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214"/>
        <w:gridCol w:w="709"/>
      </w:tblGrid>
      <w:tr w:rsidR="006B4E2F" w:rsidRPr="00FD2488" w14:paraId="0CD5BC77" w14:textId="77777777" w:rsidTr="007365EA">
        <w:trPr>
          <w:trHeight w:val="20"/>
        </w:trPr>
        <w:tc>
          <w:tcPr>
            <w:tcW w:w="9214" w:type="dxa"/>
            <w:hideMark/>
          </w:tcPr>
          <w:p w14:paraId="579822A3" w14:textId="39E43AEF" w:rsidR="007365EA" w:rsidRPr="00FD2488" w:rsidRDefault="006B4E2F" w:rsidP="007365EA">
            <w:pPr>
              <w:tabs>
                <w:tab w:val="left" w:pos="426"/>
              </w:tabs>
              <w:spacing w:after="0" w:line="360" w:lineRule="auto"/>
              <w:ind w:left="3578" w:righ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88">
              <w:rPr>
                <w:rFonts w:ascii="Times New Roman" w:hAnsi="Times New Roman"/>
                <w:bCs/>
                <w:sz w:val="24"/>
                <w:szCs w:val="24"/>
              </w:rPr>
              <w:br w:type="page"/>
            </w:r>
            <w:r w:rsidR="007365EA" w:rsidRPr="00FD2488">
              <w:rPr>
                <w:rFonts w:ascii="Times New Roman" w:hAnsi="Times New Roman"/>
                <w:sz w:val="28"/>
                <w:szCs w:val="28"/>
              </w:rPr>
              <w:t>23.02.04 Техническая эксплуатация подъемно-транспортных, строительных, дорожных машин и оборудования</w:t>
            </w:r>
            <w:r w:rsidR="007365EA" w:rsidRPr="00F272D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7365EA" w:rsidRPr="00FD2488">
              <w:rPr>
                <w:rFonts w:ascii="Times New Roman" w:hAnsi="Times New Roman"/>
                <w:sz w:val="28"/>
                <w:szCs w:val="28"/>
              </w:rPr>
              <w:t>(3г.10мес.)</w:t>
            </w:r>
          </w:p>
          <w:p w14:paraId="0275B00B" w14:textId="77777777" w:rsidR="007365EA" w:rsidRPr="00FD2488" w:rsidRDefault="007365EA" w:rsidP="007365EA">
            <w:pPr>
              <w:spacing w:after="0"/>
              <w:ind w:left="396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EF4DE4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8C1101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75106E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004273A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6198B0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2B6FC0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6B1475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FCA226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E556E2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42F617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2E7AFF8" w14:textId="77777777" w:rsidR="007365EA" w:rsidRPr="00FD2488" w:rsidRDefault="007365EA" w:rsidP="007365EA">
            <w:pPr>
              <w:tabs>
                <w:tab w:val="left" w:pos="426"/>
              </w:tabs>
              <w:spacing w:after="0"/>
              <w:ind w:firstLine="601"/>
              <w:jc w:val="both"/>
              <w:rPr>
                <w:rFonts w:ascii="Times New Roman" w:hAnsi="Times New Roman"/>
                <w:bCs/>
                <w:sz w:val="32"/>
                <w:szCs w:val="32"/>
              </w:rPr>
            </w:pPr>
            <w:r w:rsidRPr="00FD2488">
              <w:rPr>
                <w:rFonts w:ascii="Times New Roman" w:hAnsi="Times New Roman"/>
                <w:bCs/>
                <w:sz w:val="32"/>
                <w:szCs w:val="32"/>
              </w:rPr>
              <w:t>РАБОЧАЯ  ПРОГРАММА УЧЕБНОЙ  ДИСЦИПЛИНЫ</w:t>
            </w:r>
          </w:p>
          <w:p w14:paraId="5D5667E0" w14:textId="77777777" w:rsidR="007365EA" w:rsidRPr="00FD2488" w:rsidRDefault="007365EA" w:rsidP="007365EA">
            <w:pPr>
              <w:ind w:hanging="108"/>
              <w:jc w:val="center"/>
              <w:rPr>
                <w:rFonts w:ascii="Times New Roman" w:hAnsi="Times New Roman"/>
                <w:b/>
              </w:rPr>
            </w:pPr>
            <w:r w:rsidRPr="00FD2488">
              <w:rPr>
                <w:rFonts w:ascii="Times New Roman" w:hAnsi="Times New Roman"/>
                <w:sz w:val="28"/>
                <w:szCs w:val="28"/>
              </w:rPr>
              <w:t>ОП.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FD2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Материаловедение</w:t>
            </w:r>
          </w:p>
          <w:p w14:paraId="56DBF1B6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D4BE30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29126EE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58F5D17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F31306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32D9497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6AA1C4D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70C9FB2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A5754D2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5DB802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D68F5A6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A4C1BD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1A940BC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525344E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545D2B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2870361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996207" w14:textId="77777777" w:rsidR="007365EA" w:rsidRPr="00FD2488" w:rsidRDefault="007365EA" w:rsidP="007365EA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526C74" w14:textId="77777777" w:rsidR="007365EA" w:rsidRDefault="007365EA" w:rsidP="007365E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01763AE" w14:textId="77777777" w:rsidR="007365EA" w:rsidRPr="00FD2488" w:rsidRDefault="007365EA" w:rsidP="007365E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88">
              <w:rPr>
                <w:rFonts w:ascii="Times New Roman" w:hAnsi="Times New Roman"/>
                <w:bCs/>
                <w:sz w:val="28"/>
                <w:szCs w:val="28"/>
              </w:rPr>
              <w:t>Сыктывкар, 2023</w:t>
            </w:r>
          </w:p>
          <w:p w14:paraId="527E1978" w14:textId="6CF5E008" w:rsidR="006B4E2F" w:rsidRPr="00FD2488" w:rsidRDefault="006B4E2F" w:rsidP="006B4E2F">
            <w:pPr>
              <w:tabs>
                <w:tab w:val="num" w:pos="644"/>
              </w:tabs>
              <w:ind w:left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09" w:type="dxa"/>
          </w:tcPr>
          <w:p w14:paraId="4AA3E6B0" w14:textId="35AEFC4D" w:rsidR="006B4E2F" w:rsidRPr="00FD2488" w:rsidRDefault="006B4E2F" w:rsidP="006B4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E2F" w:rsidRPr="00FD2488" w14:paraId="256F4C05" w14:textId="77777777" w:rsidTr="007365EA">
        <w:trPr>
          <w:trHeight w:val="20"/>
        </w:trPr>
        <w:tc>
          <w:tcPr>
            <w:tcW w:w="9214" w:type="dxa"/>
          </w:tcPr>
          <w:p w14:paraId="7EABE27D" w14:textId="77777777" w:rsidR="006B4E2F" w:rsidRPr="00FD2488" w:rsidRDefault="006B4E2F" w:rsidP="006B4E2F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1CDDA2" w14:textId="77777777" w:rsidR="006B4E2F" w:rsidRPr="00FD2488" w:rsidRDefault="006B4E2F" w:rsidP="006B4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E2F" w:rsidRPr="00FD2488" w14:paraId="6AC383C2" w14:textId="77777777" w:rsidTr="007365EA">
        <w:trPr>
          <w:trHeight w:val="850"/>
        </w:trPr>
        <w:tc>
          <w:tcPr>
            <w:tcW w:w="9214" w:type="dxa"/>
            <w:hideMark/>
          </w:tcPr>
          <w:p w14:paraId="39C43030" w14:textId="77777777" w:rsidR="006B4E2F" w:rsidRPr="00FD2488" w:rsidRDefault="006B4E2F" w:rsidP="006B4E2F">
            <w:pPr>
              <w:numPr>
                <w:ilvl w:val="0"/>
                <w:numId w:val="4"/>
              </w:numPr>
              <w:tabs>
                <w:tab w:val="num" w:pos="284"/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hideMark/>
          </w:tcPr>
          <w:p w14:paraId="36796925" w14:textId="77777777" w:rsidR="006B4E2F" w:rsidRPr="00FD2488" w:rsidRDefault="006B4E2F" w:rsidP="006B4E2F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B4E2F" w:rsidRPr="00FD2488" w14:paraId="6A6FED5D" w14:textId="77777777" w:rsidTr="007365EA">
        <w:trPr>
          <w:trHeight w:val="850"/>
        </w:trPr>
        <w:tc>
          <w:tcPr>
            <w:tcW w:w="9214" w:type="dxa"/>
            <w:hideMark/>
          </w:tcPr>
          <w:p w14:paraId="69A2A914" w14:textId="77777777" w:rsidR="006B4E2F" w:rsidRPr="00FD2488" w:rsidRDefault="006B4E2F" w:rsidP="006B4E2F">
            <w:pPr>
              <w:numPr>
                <w:ilvl w:val="0"/>
                <w:numId w:val="4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hideMark/>
          </w:tcPr>
          <w:p w14:paraId="203D4AEB" w14:textId="77777777" w:rsidR="006B4E2F" w:rsidRPr="00FD2488" w:rsidRDefault="006B4E2F" w:rsidP="006B4E2F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B4E2F" w:rsidRPr="00FD2488" w14:paraId="5CA0BBD6" w14:textId="77777777" w:rsidTr="007365EA">
        <w:trPr>
          <w:trHeight w:val="850"/>
        </w:trPr>
        <w:tc>
          <w:tcPr>
            <w:tcW w:w="9214" w:type="dxa"/>
            <w:hideMark/>
          </w:tcPr>
          <w:p w14:paraId="62F1FA60" w14:textId="77777777" w:rsidR="006B4E2F" w:rsidRPr="00FD2488" w:rsidRDefault="006B4E2F" w:rsidP="006B4E2F">
            <w:pPr>
              <w:numPr>
                <w:ilvl w:val="0"/>
                <w:numId w:val="4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</w:tcPr>
          <w:p w14:paraId="781F1CCC" w14:textId="77777777" w:rsidR="006B4E2F" w:rsidRPr="00FD2488" w:rsidRDefault="006B4E2F" w:rsidP="006B4E2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4E2F" w:rsidRPr="00FD2488" w14:paraId="45A5F041" w14:textId="77777777" w:rsidTr="007365EA">
        <w:trPr>
          <w:trHeight w:val="850"/>
        </w:trPr>
        <w:tc>
          <w:tcPr>
            <w:tcW w:w="9214" w:type="dxa"/>
            <w:hideMark/>
          </w:tcPr>
          <w:p w14:paraId="1D52F928" w14:textId="77777777" w:rsidR="006B4E2F" w:rsidRPr="00FD2488" w:rsidRDefault="006B4E2F" w:rsidP="006B4E2F">
            <w:pPr>
              <w:numPr>
                <w:ilvl w:val="0"/>
                <w:numId w:val="4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14:paraId="132D230A" w14:textId="77777777" w:rsidR="006B4E2F" w:rsidRPr="00FD2488" w:rsidRDefault="006B4E2F" w:rsidP="006B4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FEBB3E" w14:textId="77777777" w:rsidR="006B4E2F" w:rsidRPr="00FD2488" w:rsidRDefault="006B4E2F" w:rsidP="006B4E2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FD2488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14:paraId="79264C39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lastRenderedPageBreak/>
        <w:t>1.</w:t>
      </w:r>
      <w:r w:rsidRPr="00BF624B">
        <w:rPr>
          <w:rFonts w:ascii="Times New Roman" w:hAnsi="Times New Roman"/>
          <w:sz w:val="24"/>
          <w:szCs w:val="24"/>
        </w:rPr>
        <w:tab/>
        <w:t>ОБЩАЯ ХАРАКТЕРИСТИКА РАБОЧЕЙ ПРОГРАММЫ УЧЕБНОЙ ДИСЦИПЛИНЫ ОП.0</w:t>
      </w:r>
      <w:r>
        <w:rPr>
          <w:rFonts w:ascii="Times New Roman" w:hAnsi="Times New Roman"/>
          <w:sz w:val="24"/>
          <w:szCs w:val="24"/>
        </w:rPr>
        <w:t>4</w:t>
      </w:r>
      <w:r w:rsidRPr="00BF624B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BF624B">
        <w:rPr>
          <w:rFonts w:ascii="Times New Roman" w:hAnsi="Times New Roman"/>
          <w:sz w:val="24"/>
          <w:szCs w:val="24"/>
        </w:rPr>
        <w:t>»</w:t>
      </w:r>
    </w:p>
    <w:p w14:paraId="4D473080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1.1. Место дисциплины в структуре основной образовательной программы:</w:t>
      </w:r>
    </w:p>
    <w:p w14:paraId="3F1C79D7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 xml:space="preserve"> </w:t>
      </w:r>
      <w:r w:rsidRPr="00BF624B">
        <w:rPr>
          <w:rFonts w:ascii="Times New Roman" w:hAnsi="Times New Roman"/>
          <w:sz w:val="24"/>
          <w:szCs w:val="24"/>
        </w:rPr>
        <w:tab/>
        <w:t>Учебная  дисциплина ОП.0</w:t>
      </w:r>
      <w:r>
        <w:rPr>
          <w:rFonts w:ascii="Times New Roman" w:hAnsi="Times New Roman"/>
          <w:sz w:val="24"/>
          <w:szCs w:val="24"/>
        </w:rPr>
        <w:t>4</w:t>
      </w:r>
      <w:r w:rsidRPr="00BF624B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BF624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624B">
        <w:rPr>
          <w:rFonts w:ascii="Times New Roman" w:hAnsi="Times New Roman"/>
          <w:sz w:val="24"/>
          <w:szCs w:val="24"/>
        </w:rPr>
        <w:t>является обязательной частью общепрофессионального цикла основной образовательной программы в соответствии с ФГОС по  специальности  23.02.04 «Техническая эксплуатация подъемно-транспортных, строительных, дорожных машин и оборудования».</w:t>
      </w:r>
    </w:p>
    <w:p w14:paraId="427AF0B1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 xml:space="preserve"> Особое значение дисциплина имеет при формировании и развитии ОК 01 - ОК 11 </w:t>
      </w:r>
    </w:p>
    <w:p w14:paraId="01708A00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ab/>
        <w:t>Наименование общих компетенций</w:t>
      </w:r>
    </w:p>
    <w:p w14:paraId="556AD15B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01</w:t>
      </w:r>
      <w:r w:rsidRPr="00BF624B">
        <w:rPr>
          <w:rFonts w:ascii="Times New Roman" w:hAnsi="Times New Roman"/>
          <w:sz w:val="24"/>
          <w:szCs w:val="24"/>
        </w:rPr>
        <w:tab/>
        <w:t>Выбирать способы решения задач профессиональной деятельности применительно к различным контекстам;</w:t>
      </w:r>
    </w:p>
    <w:p w14:paraId="7DEE621A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02</w:t>
      </w:r>
      <w:r w:rsidRPr="00BF624B">
        <w:rPr>
          <w:rFonts w:ascii="Times New Roman" w:hAnsi="Times New Roman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деятельности;</w:t>
      </w:r>
    </w:p>
    <w:p w14:paraId="3D368724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03</w:t>
      </w:r>
      <w:r w:rsidRPr="00BF624B">
        <w:rPr>
          <w:rFonts w:ascii="Times New Roman" w:hAnsi="Times New Roman"/>
          <w:sz w:val="24"/>
          <w:szCs w:val="24"/>
        </w:rPr>
        <w:tab/>
        <w:t xml:space="preserve"> Планировать и реализовывать собственное профессиональное и личностное развитие;</w:t>
      </w:r>
    </w:p>
    <w:p w14:paraId="6FEB481E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04</w:t>
      </w:r>
      <w:r w:rsidRPr="00BF624B">
        <w:rPr>
          <w:rFonts w:ascii="Times New Roman" w:hAnsi="Times New Roman"/>
          <w:sz w:val="24"/>
          <w:szCs w:val="24"/>
        </w:rPr>
        <w:tab/>
        <w:t>Работать в коллективе и команде, эффективно взаимодействовать с коллегами, руководством, клиентами;</w:t>
      </w:r>
    </w:p>
    <w:p w14:paraId="303A9126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05</w:t>
      </w:r>
      <w:r w:rsidRPr="00BF624B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1DF2829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06</w:t>
      </w:r>
      <w:r w:rsidRPr="00BF624B">
        <w:rPr>
          <w:rFonts w:ascii="Times New Roman" w:hAnsi="Times New Roman"/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14:paraId="79148010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07</w:t>
      </w:r>
      <w:r w:rsidRPr="00BF624B">
        <w:rPr>
          <w:rFonts w:ascii="Times New Roman" w:hAnsi="Times New Roman"/>
          <w:sz w:val="24"/>
          <w:szCs w:val="24"/>
        </w:rPr>
        <w:tab/>
        <w:t>Содействовать сохранению окружающей среды, ресурсосбережению, эффективно действовать в чрезвычайных ситуациях;</w:t>
      </w:r>
    </w:p>
    <w:p w14:paraId="2281D77B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08</w:t>
      </w:r>
      <w:r w:rsidRPr="00BF624B">
        <w:rPr>
          <w:rFonts w:ascii="Times New Roman" w:hAnsi="Times New Roman"/>
          <w:sz w:val="24"/>
          <w:szCs w:val="24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6A345249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09</w:t>
      </w:r>
      <w:r w:rsidRPr="00BF624B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деятельности;</w:t>
      </w:r>
    </w:p>
    <w:p w14:paraId="7445BB18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ОК10</w:t>
      </w:r>
      <w:r w:rsidRPr="00BF624B">
        <w:rPr>
          <w:rFonts w:ascii="Times New Roman" w:hAnsi="Times New Roman"/>
          <w:sz w:val="24"/>
          <w:szCs w:val="24"/>
        </w:rPr>
        <w:tab/>
        <w:t>Пользоваться профессиональной документацией на государственном и иностранном языках;</w:t>
      </w:r>
    </w:p>
    <w:p w14:paraId="32277C3C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11</w:t>
      </w:r>
      <w:r w:rsidRPr="00BF624B">
        <w:rPr>
          <w:rFonts w:ascii="Times New Roman" w:hAnsi="Times New Roman"/>
          <w:sz w:val="24"/>
          <w:szCs w:val="24"/>
        </w:rPr>
        <w:tab/>
        <w:t>Использовать знания по финансовой грамотности, планировать предпринимательскую деятельность в профессиональной сфере.</w:t>
      </w:r>
    </w:p>
    <w:p w14:paraId="2FD5CEA8" w14:textId="77777777" w:rsidR="00E9293B" w:rsidRPr="00BF624B" w:rsidRDefault="00E9293B" w:rsidP="00E9293B">
      <w:pPr>
        <w:jc w:val="both"/>
        <w:rPr>
          <w:rFonts w:ascii="Times New Roman" w:hAnsi="Times New Roman"/>
          <w:sz w:val="24"/>
          <w:szCs w:val="24"/>
        </w:rPr>
      </w:pPr>
    </w:p>
    <w:p w14:paraId="3865DA19" w14:textId="77777777" w:rsidR="00E9293B" w:rsidRPr="00FD2488" w:rsidRDefault="00E9293B" w:rsidP="00E9293B">
      <w:pPr>
        <w:jc w:val="both"/>
        <w:rPr>
          <w:rFonts w:ascii="Times New Roman" w:hAnsi="Times New Roman"/>
          <w:sz w:val="24"/>
          <w:szCs w:val="24"/>
        </w:rPr>
      </w:pPr>
    </w:p>
    <w:p w14:paraId="366CCD78" w14:textId="77777777" w:rsidR="00E9293B" w:rsidRDefault="00E9293B" w:rsidP="00E9293B">
      <w:pPr>
        <w:jc w:val="both"/>
        <w:rPr>
          <w:rFonts w:ascii="Times New Roman" w:hAnsi="Times New Roman"/>
          <w:sz w:val="24"/>
          <w:szCs w:val="24"/>
        </w:rPr>
      </w:pPr>
    </w:p>
    <w:p w14:paraId="07134D03" w14:textId="77777777" w:rsidR="00E9293B" w:rsidRDefault="00E9293B" w:rsidP="00E9293B">
      <w:pPr>
        <w:jc w:val="both"/>
        <w:rPr>
          <w:rFonts w:ascii="Times New Roman" w:hAnsi="Times New Roman"/>
          <w:sz w:val="24"/>
          <w:szCs w:val="24"/>
        </w:rPr>
      </w:pPr>
    </w:p>
    <w:p w14:paraId="68235843" w14:textId="77777777" w:rsidR="006B4E2F" w:rsidRDefault="006B4E2F" w:rsidP="006B4E2F">
      <w:pPr>
        <w:rPr>
          <w:rFonts w:ascii="Times New Roman" w:hAnsi="Times New Roman"/>
          <w:b/>
          <w:i/>
          <w:sz w:val="24"/>
          <w:szCs w:val="24"/>
        </w:rPr>
      </w:pPr>
    </w:p>
    <w:p w14:paraId="01AD3596" w14:textId="77777777" w:rsidR="00E9293B" w:rsidRPr="00FD2488" w:rsidRDefault="00E9293B" w:rsidP="00E9293B">
      <w:pPr>
        <w:jc w:val="both"/>
        <w:rPr>
          <w:rFonts w:ascii="Times New Roman" w:hAnsi="Times New Roman"/>
          <w:b/>
          <w:sz w:val="24"/>
          <w:szCs w:val="24"/>
        </w:rPr>
      </w:pPr>
      <w:r w:rsidRPr="00FD2488">
        <w:rPr>
          <w:rFonts w:ascii="Times New Roman" w:hAnsi="Times New Roman"/>
          <w:sz w:val="24"/>
          <w:szCs w:val="24"/>
        </w:rPr>
        <w:lastRenderedPageBreak/>
        <w:t>1.2.</w:t>
      </w:r>
      <w:r w:rsidRPr="00FD2488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6CED7BEE" w14:textId="77777777" w:rsidR="00E9293B" w:rsidRPr="00FD2488" w:rsidRDefault="00E9293B" w:rsidP="00E9293B">
      <w:pPr>
        <w:jc w:val="both"/>
        <w:rPr>
          <w:rFonts w:ascii="Times New Roman" w:hAnsi="Times New Roman"/>
          <w:sz w:val="24"/>
          <w:szCs w:val="24"/>
        </w:rPr>
      </w:pPr>
      <w:r w:rsidRPr="00FD2488">
        <w:rPr>
          <w:rFonts w:ascii="Times New Roman" w:hAnsi="Times New Roman"/>
          <w:sz w:val="24"/>
          <w:szCs w:val="24"/>
        </w:rPr>
        <w:t>В рамках программы учебного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8"/>
        <w:gridCol w:w="3190"/>
        <w:gridCol w:w="3530"/>
      </w:tblGrid>
      <w:tr w:rsidR="00E9293B" w:rsidRPr="005628F3" w14:paraId="2338CFAC" w14:textId="77777777" w:rsidTr="00073B4B">
        <w:trPr>
          <w:trHeight w:val="649"/>
        </w:trPr>
        <w:tc>
          <w:tcPr>
            <w:tcW w:w="2528" w:type="dxa"/>
          </w:tcPr>
          <w:p w14:paraId="6DB83B64" w14:textId="77777777" w:rsidR="00E9293B" w:rsidRPr="00C40447" w:rsidRDefault="00E9293B" w:rsidP="00073B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4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4FCB6BAE" w14:textId="77777777" w:rsidR="00E9293B" w:rsidRPr="00C40447" w:rsidRDefault="00E9293B" w:rsidP="00073B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447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190" w:type="dxa"/>
          </w:tcPr>
          <w:p w14:paraId="49EED1E5" w14:textId="77777777" w:rsidR="00E9293B" w:rsidRDefault="00E9293B" w:rsidP="00073B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F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  <w:p w14:paraId="69F7164E" w14:textId="77777777" w:rsidR="00E9293B" w:rsidRPr="000104FB" w:rsidRDefault="00E9293B" w:rsidP="00073B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0" w:type="dxa"/>
          </w:tcPr>
          <w:p w14:paraId="471F9F8D" w14:textId="77777777" w:rsidR="00E9293B" w:rsidRPr="000104FB" w:rsidRDefault="00E9293B" w:rsidP="00073B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F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E9293B" w:rsidRPr="005628F3" w14:paraId="2BBA0DE2" w14:textId="77777777" w:rsidTr="00073B4B">
        <w:trPr>
          <w:trHeight w:val="4481"/>
        </w:trPr>
        <w:tc>
          <w:tcPr>
            <w:tcW w:w="2528" w:type="dxa"/>
          </w:tcPr>
          <w:p w14:paraId="5583BF17" w14:textId="77777777" w:rsidR="00E9293B" w:rsidRPr="00C40447" w:rsidRDefault="00E9293B" w:rsidP="00073B4B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447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-ОК 11</w:t>
            </w:r>
          </w:p>
          <w:p w14:paraId="15C59D7A" w14:textId="526F62A9" w:rsidR="00E9293B" w:rsidRPr="00AF1F82" w:rsidRDefault="008F7252" w:rsidP="00073B4B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14:paraId="593714D4" w14:textId="77777777" w:rsidR="00E9293B" w:rsidRPr="00714DF6" w:rsidRDefault="00E9293B" w:rsidP="00073B4B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3126FC1B" w14:textId="77777777" w:rsidR="00E9293B" w:rsidRDefault="00E9293B" w:rsidP="001E24A5">
            <w:pPr>
              <w:suppressAutoHyphens/>
              <w:spacing w:after="0" w:line="240" w:lineRule="auto"/>
              <w:ind w:firstLine="2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выбирать материалы, на основе анализа их свойств, для конкретного применения.</w:t>
            </w:r>
          </w:p>
          <w:p w14:paraId="3FA271A6" w14:textId="77777777" w:rsidR="00E9293B" w:rsidRPr="00232CE7" w:rsidRDefault="00E9293B" w:rsidP="00073B4B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530" w:type="dxa"/>
          </w:tcPr>
          <w:p w14:paraId="55EEBEFA" w14:textId="77777777" w:rsidR="00E9293B" w:rsidRDefault="00E9293B" w:rsidP="00073B4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технологию металлов и конструкционных материалов;</w:t>
            </w:r>
          </w:p>
          <w:p w14:paraId="43215636" w14:textId="77777777" w:rsidR="00E9293B" w:rsidRDefault="00E9293B" w:rsidP="00073B4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физико-химические основы материаловедения;</w:t>
            </w:r>
          </w:p>
          <w:p w14:paraId="70F523D7" w14:textId="77777777" w:rsidR="00E9293B" w:rsidRDefault="00E9293B" w:rsidP="00073B4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строение и свойства материалов, методы измерения параметров и свойств материалов;</w:t>
            </w:r>
          </w:p>
          <w:p w14:paraId="076CE13A" w14:textId="77777777" w:rsidR="00E9293B" w:rsidRDefault="00E9293B" w:rsidP="00073B4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свойства металлов, сплавов, способы их обработки;</w:t>
            </w:r>
          </w:p>
          <w:p w14:paraId="2A352BA7" w14:textId="110ACB1E" w:rsidR="00DB24D7" w:rsidRPr="00DB24D7" w:rsidRDefault="00DB24D7" w:rsidP="00DB24D7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B24D7">
              <w:rPr>
                <w:rFonts w:ascii="Times New Roman" w:hAnsi="Times New Roman"/>
                <w:sz w:val="24"/>
                <w:szCs w:val="24"/>
              </w:rPr>
              <w:t>технологические процессы производства деталей и узлов машин;</w:t>
            </w:r>
          </w:p>
          <w:p w14:paraId="23205DC5" w14:textId="77777777" w:rsidR="00E9293B" w:rsidRPr="000104FB" w:rsidRDefault="00E9293B" w:rsidP="00073B4B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B35D3D" w14:textId="77777777" w:rsidR="00E9293B" w:rsidRPr="00FD2488" w:rsidRDefault="00E9293B" w:rsidP="00E9293B">
      <w:pPr>
        <w:spacing w:after="0" w:line="27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0CA13C" w14:textId="77777777" w:rsidR="00E9293B" w:rsidRPr="00FD2488" w:rsidRDefault="00E9293B" w:rsidP="00E9293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/>
          <w:b/>
          <w:sz w:val="16"/>
          <w:szCs w:val="16"/>
        </w:rPr>
      </w:pPr>
    </w:p>
    <w:p w14:paraId="2A58CCB7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B264CB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D19131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3BBEFA7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BE58E0B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871491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92CA69D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00A7C2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1308556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D77EF23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D1DE2B7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8F52FC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B6F527C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8BC16B9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2C0691D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A8D2FF7" w14:textId="77777777" w:rsidR="004D4C7D" w:rsidRDefault="004D4C7D" w:rsidP="00E9293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925DDA" w14:textId="77777777" w:rsidR="00E9293B" w:rsidRPr="00FD2488" w:rsidRDefault="00E9293B" w:rsidP="00E9293B">
      <w:pPr>
        <w:jc w:val="center"/>
        <w:rPr>
          <w:rFonts w:ascii="Times New Roman" w:hAnsi="Times New Roman"/>
          <w:b/>
          <w:sz w:val="24"/>
          <w:szCs w:val="24"/>
        </w:rPr>
      </w:pPr>
      <w:r w:rsidRPr="00FD248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02752FC" w14:textId="77777777" w:rsidR="00E9293B" w:rsidRPr="00FD2488" w:rsidRDefault="00E9293B" w:rsidP="00E9293B">
      <w:pPr>
        <w:rPr>
          <w:rFonts w:ascii="Times New Roman" w:hAnsi="Times New Roman"/>
          <w:sz w:val="24"/>
          <w:szCs w:val="24"/>
        </w:rPr>
      </w:pPr>
      <w:r w:rsidRPr="00FD2488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609"/>
        <w:gridCol w:w="1023"/>
      </w:tblGrid>
      <w:tr w:rsidR="00E9293B" w:rsidRPr="00FD2488" w14:paraId="73E82965" w14:textId="77777777" w:rsidTr="00073B4B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73868" w14:textId="77777777" w:rsidR="00E9293B" w:rsidRPr="00FD2488" w:rsidRDefault="00E9293B" w:rsidP="00073B4B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BC3B9" w14:textId="77777777" w:rsidR="00E9293B" w:rsidRPr="00FD2488" w:rsidRDefault="00E9293B" w:rsidP="00073B4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D2488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14:paraId="73007728" w14:textId="77777777" w:rsidR="00E9293B" w:rsidRPr="00FD2488" w:rsidRDefault="00E9293B" w:rsidP="00073B4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D2488">
              <w:rPr>
                <w:rFonts w:ascii="Times New Roman" w:hAnsi="Times New Roman"/>
                <w:iCs/>
                <w:sz w:val="24"/>
                <w:szCs w:val="24"/>
              </w:rPr>
              <w:t>в часах</w:t>
            </w:r>
          </w:p>
        </w:tc>
      </w:tr>
      <w:tr w:rsidR="00E9293B" w:rsidRPr="00FD2488" w14:paraId="0C1239D5" w14:textId="77777777" w:rsidTr="00073B4B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90F3D" w14:textId="77777777" w:rsidR="00E9293B" w:rsidRPr="00FD2488" w:rsidRDefault="00E9293B" w:rsidP="00073B4B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A6144" w14:textId="77777777" w:rsidR="00E9293B" w:rsidRPr="00FD2488" w:rsidRDefault="00E9293B" w:rsidP="00073B4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70</w:t>
            </w:r>
          </w:p>
        </w:tc>
      </w:tr>
      <w:tr w:rsidR="00E9293B" w:rsidRPr="00FD2488" w14:paraId="7A70E435" w14:textId="77777777" w:rsidTr="00073B4B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168D6" w14:textId="77777777" w:rsidR="00E9293B" w:rsidRPr="00FD2488" w:rsidRDefault="00E9293B" w:rsidP="00073B4B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FA606" w14:textId="77777777" w:rsidR="00E9293B" w:rsidRPr="00FD2488" w:rsidRDefault="00E9293B" w:rsidP="00073B4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293B" w:rsidRPr="00FD2488" w14:paraId="271E988E" w14:textId="77777777" w:rsidTr="00073B4B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FAFA7" w14:textId="77777777" w:rsidR="00E9293B" w:rsidRPr="00FD2488" w:rsidRDefault="00E9293B" w:rsidP="00073B4B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270D0" w14:textId="77777777" w:rsidR="00E9293B" w:rsidRPr="00FD2488" w:rsidRDefault="00E9293B" w:rsidP="00073B4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293B" w:rsidRPr="00FD2488" w14:paraId="799FA08B" w14:textId="77777777" w:rsidTr="00073B4B">
        <w:trPr>
          <w:trHeight w:val="472"/>
        </w:trPr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F53E1" w14:textId="77777777" w:rsidR="00E9293B" w:rsidRPr="00FD2488" w:rsidRDefault="00E9293B" w:rsidP="00073B4B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1C5D7" w14:textId="77777777" w:rsidR="00E9293B" w:rsidRPr="00FD2488" w:rsidRDefault="00E9293B" w:rsidP="00073B4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E9293B" w:rsidRPr="00FD2488" w14:paraId="298A33A8" w14:textId="77777777" w:rsidTr="00073B4B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EF3B9" w14:textId="77777777" w:rsidR="00E9293B" w:rsidRPr="00FD2488" w:rsidRDefault="00E9293B" w:rsidP="00073B4B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8EA88" w14:textId="77777777" w:rsidR="00E9293B" w:rsidRPr="00FD2488" w:rsidRDefault="00E9293B" w:rsidP="00073B4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E9293B" w:rsidRPr="00FD2488" w14:paraId="6E7E8BE0" w14:textId="77777777" w:rsidTr="00073B4B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C7C1D" w14:textId="77777777" w:rsidR="00E9293B" w:rsidRPr="00FD2488" w:rsidRDefault="00E9293B" w:rsidP="00073B4B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23455" w14:textId="77777777" w:rsidR="00E9293B" w:rsidRPr="00FD2488" w:rsidRDefault="00E9293B" w:rsidP="00073B4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293B" w:rsidRPr="00FD2488" w14:paraId="0773FF80" w14:textId="77777777" w:rsidTr="00073B4B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8F8E7" w14:textId="77777777" w:rsidR="00E9293B" w:rsidRPr="00FD2488" w:rsidRDefault="00E9293B" w:rsidP="00073B4B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i/>
              </w:rPr>
              <w:t xml:space="preserve">               Самостоятельная работа 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17861" w14:textId="77777777" w:rsidR="00E9293B" w:rsidRPr="00FD2488" w:rsidRDefault="00E9293B" w:rsidP="00073B4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9293B" w:rsidRPr="00FD2488" w14:paraId="3BAB3EF4" w14:textId="77777777" w:rsidTr="00073B4B">
        <w:trPr>
          <w:trHeight w:val="113"/>
        </w:trPr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81D9850" w14:textId="77777777" w:rsidR="00E9293B" w:rsidRPr="00FD2488" w:rsidRDefault="00E9293B" w:rsidP="00073B4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D2488">
              <w:rPr>
                <w:rFonts w:ascii="Times New Roman" w:hAnsi="Times New Roman"/>
                <w:b/>
                <w:iCs/>
              </w:rPr>
              <w:t xml:space="preserve">              Промежуточная аттестация</w:t>
            </w:r>
            <w:r w:rsidRPr="00FD2488">
              <w:rPr>
                <w:rFonts w:ascii="Times New Roman" w:hAnsi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68DB20" w14:textId="77777777" w:rsidR="00E9293B" w:rsidRPr="00FD2488" w:rsidRDefault="00E9293B" w:rsidP="00073B4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339AF8DF" w14:textId="77777777" w:rsidR="00E9293B" w:rsidRPr="00FD2488" w:rsidRDefault="00E9293B" w:rsidP="00E9293B">
      <w:pPr>
        <w:rPr>
          <w:rFonts w:ascii="Times New Roman" w:hAnsi="Times New Roman"/>
          <w:b/>
          <w:i/>
          <w:sz w:val="24"/>
          <w:szCs w:val="24"/>
        </w:rPr>
      </w:pPr>
    </w:p>
    <w:p w14:paraId="4B54DA5A" w14:textId="77777777" w:rsidR="006112F0" w:rsidRPr="00E9293B" w:rsidRDefault="006112F0" w:rsidP="006B4E2F">
      <w:pPr>
        <w:spacing w:after="0"/>
        <w:rPr>
          <w:rFonts w:ascii="Times New Roman" w:hAnsi="Times New Roman"/>
          <w:b/>
          <w:sz w:val="24"/>
          <w:szCs w:val="24"/>
        </w:rPr>
        <w:sectPr w:rsidR="006112F0" w:rsidRPr="00E9293B">
          <w:pgSz w:w="11906" w:h="16838"/>
          <w:pgMar w:top="851" w:right="851" w:bottom="851" w:left="1418" w:header="709" w:footer="709" w:gutter="0"/>
          <w:cols w:space="720"/>
        </w:sectPr>
      </w:pPr>
    </w:p>
    <w:p w14:paraId="03F4A228" w14:textId="77777777" w:rsidR="00837289" w:rsidRPr="00414C20" w:rsidRDefault="00837289" w:rsidP="0083728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D308961" w14:textId="77777777" w:rsidR="00837289" w:rsidRPr="00414C20" w:rsidRDefault="00837289" w:rsidP="0083728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76F5A043" w14:textId="77777777" w:rsidR="00837289" w:rsidRPr="00414C20" w:rsidRDefault="00837289" w:rsidP="00837289">
      <w:pPr>
        <w:rPr>
          <w:rFonts w:ascii="Times New Roman" w:hAnsi="Times New Roman"/>
          <w:b/>
          <w:bCs/>
        </w:rPr>
      </w:pPr>
      <w:r w:rsidRPr="00414C20"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145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247"/>
        <w:gridCol w:w="18"/>
        <w:gridCol w:w="9"/>
        <w:gridCol w:w="1649"/>
        <w:gridCol w:w="2312"/>
      </w:tblGrid>
      <w:tr w:rsidR="00837289" w:rsidRPr="00A66777" w14:paraId="7FA7DD6E" w14:textId="77777777" w:rsidTr="003C47DD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8122AC4" w14:textId="77777777" w:rsidR="00837289" w:rsidRPr="0031664B" w:rsidRDefault="00837289" w:rsidP="00CC380B">
            <w:pPr>
              <w:shd w:val="clear" w:color="auto" w:fill="FFFFFF"/>
              <w:spacing w:line="230" w:lineRule="exact"/>
              <w:ind w:left="463" w:right="446"/>
              <w:rPr>
                <w:rFonts w:ascii="Times New Roman" w:hAnsi="Times New Roman"/>
                <w:sz w:val="24"/>
                <w:szCs w:val="24"/>
              </w:rPr>
            </w:pPr>
            <w:r w:rsidRPr="0031664B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Наименование </w:t>
            </w:r>
            <w:r w:rsidRPr="0031664B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разделов и тем</w:t>
            </w:r>
          </w:p>
        </w:tc>
        <w:tc>
          <w:tcPr>
            <w:tcW w:w="8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F87ED" w14:textId="77777777" w:rsidR="00837289" w:rsidRPr="0031664B" w:rsidRDefault="00837289" w:rsidP="00CC380B">
            <w:pPr>
              <w:shd w:val="clear" w:color="auto" w:fill="FFFFFF"/>
              <w:spacing w:line="228" w:lineRule="exact"/>
              <w:ind w:left="1082" w:right="10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11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906D" w14:textId="77777777" w:rsidR="00837289" w:rsidRPr="0031664B" w:rsidRDefault="00837289" w:rsidP="00CC380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B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Объем часов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76CDA" w14:textId="186F51C8" w:rsidR="00837289" w:rsidRPr="00AC4592" w:rsidRDefault="00827B40" w:rsidP="00CC380B">
            <w:pPr>
              <w:shd w:val="clear" w:color="auto" w:fill="FFFFFF"/>
              <w:spacing w:line="230" w:lineRule="exact"/>
              <w:ind w:left="161" w:right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40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37289" w:rsidRPr="00A66777" w14:paraId="7A7D52D1" w14:textId="77777777" w:rsidTr="003C47DD">
        <w:trPr>
          <w:trHeight w:val="480"/>
        </w:trPr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E6B71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65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794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1693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7289" w:rsidRPr="00A66777" w14:paraId="6D70568C" w14:textId="77777777" w:rsidTr="003C47DD">
        <w:trPr>
          <w:trHeight w:val="27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9D9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8F4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256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F88D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37289" w:rsidRPr="00A66777" w14:paraId="03417B1A" w14:textId="77777777" w:rsidTr="003C47DD">
        <w:trPr>
          <w:cantSplit/>
          <w:trHeight w:val="69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18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Раздел 1. Технология металлов</w:t>
            </w: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52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8A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4627E32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13D93958" w14:textId="77777777" w:rsidTr="003C47DD">
        <w:trPr>
          <w:cantSplit/>
          <w:trHeight w:val="663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21C4F9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1.1.Основы металловедения</w:t>
            </w: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52D3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444890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94234" w14:textId="77777777" w:rsidR="00837289" w:rsidRPr="0039078C" w:rsidRDefault="00626C5B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D8DD1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50B652C8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7D92A3E9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7DA71900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0E7722D8" w14:textId="77777777" w:rsidR="00837289" w:rsidRPr="00AC4592" w:rsidRDefault="00837289" w:rsidP="00CC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bCs/>
                <w:sz w:val="24"/>
                <w:szCs w:val="24"/>
              </w:rPr>
              <w:t>ОК 10,</w:t>
            </w:r>
          </w:p>
          <w:p w14:paraId="3339F783" w14:textId="573F0B23" w:rsidR="00837289" w:rsidRPr="00AC4592" w:rsidRDefault="008F7252" w:rsidP="00CC380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14:paraId="51D92E7C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1ED1289E" w14:textId="77777777" w:rsidTr="003C47DD">
        <w:trPr>
          <w:cantSplit/>
          <w:trHeight w:val="1507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0F79A6D6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02064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Свойства металлов. Физические, химические, механические и технологические свойства металлов. Методы измерения параметров и определения свойств металлов. Основные типы кристаллических решеток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6D36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D86CC3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096CA8A6" w14:textId="77777777" w:rsidTr="003C47DD">
        <w:trPr>
          <w:cantSplit/>
          <w:trHeight w:val="912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14:paraId="590FFC94" w14:textId="77777777" w:rsidR="00837289" w:rsidRPr="00A66777" w:rsidRDefault="00837289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9A90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6BB68DFE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Определение ударной вязкости металлов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22D4D" w14:textId="77777777" w:rsidR="00837289" w:rsidRPr="00261340" w:rsidRDefault="00DC643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1840CFB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5976E0" w:rsidRPr="00A66777" w14:paraId="240BAAFC" w14:textId="77777777" w:rsidTr="003C47DD">
        <w:trPr>
          <w:cantSplit/>
          <w:trHeight w:val="585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88E98A3" w14:textId="77777777" w:rsidR="005976E0" w:rsidRPr="00A66777" w:rsidRDefault="005976E0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25EC4" w14:textId="339D5A1C" w:rsid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A2580" w14:textId="0AF351FF" w:rsidR="005976E0" w:rsidRPr="0026134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45FD5DFE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4492E0F0" w14:textId="77777777" w:rsidTr="003C47DD">
        <w:trPr>
          <w:cantSplit/>
          <w:trHeight w:val="902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6EAB3845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1.2. Железо-углеродистые и легированные сплавы</w:t>
            </w:r>
          </w:p>
          <w:p w14:paraId="399AAE25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179DAD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08E6B0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F86DD0E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3DB4A51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EBEABF1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D6FDF7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9D9B629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1D09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41CA974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D900B" w14:textId="77777777" w:rsidR="00BA3B45" w:rsidRPr="00232F0D" w:rsidRDefault="00626C5B" w:rsidP="00232F0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9ABEC16" w14:textId="77777777" w:rsidR="00BA3B45" w:rsidRPr="002213E5" w:rsidRDefault="00BA3B4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238CC5A9" w14:textId="77777777" w:rsidR="00BA3B45" w:rsidRPr="002213E5" w:rsidRDefault="00BA3B4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6A87AAAD" w14:textId="77777777" w:rsidR="00BA3B45" w:rsidRPr="002213E5" w:rsidRDefault="00BA3B4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71AB9738" w14:textId="77777777" w:rsidR="00BA3B45" w:rsidRPr="002213E5" w:rsidRDefault="00BA3B4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5ED54085" w14:textId="77777777" w:rsidR="00BA3B45" w:rsidRPr="002213E5" w:rsidRDefault="00BA3B4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10</w:t>
            </w:r>
          </w:p>
          <w:p w14:paraId="2DCEDF45" w14:textId="18E7B3FD" w:rsidR="00BA3B45" w:rsidRPr="009F733F" w:rsidRDefault="008F7252" w:rsidP="008F7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F7252"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14:paraId="745828D0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7522B017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4ECA5E5C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51D2128B" w14:textId="77777777" w:rsidTr="003C47DD">
        <w:trPr>
          <w:cantSplit/>
          <w:trHeight w:val="615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51CC3825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EEE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Cs/>
                <w:sz w:val="24"/>
                <w:szCs w:val="24"/>
              </w:rPr>
              <w:t>Аллотропические формы чистого железа, структурные составляющие железоуглеродистых сплавов. Диаграмма состояния железоуглеродистых сплавов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381FB" w14:textId="77777777" w:rsidR="00BA3B45" w:rsidRPr="00A66777" w:rsidRDefault="00BA3B45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</w:tcPr>
          <w:p w14:paraId="6B8E6BFF" w14:textId="77777777" w:rsidR="00BA3B45" w:rsidRPr="002213E5" w:rsidRDefault="00BA3B4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BA3B45" w:rsidRPr="00A66777" w14:paraId="6C85E0D5" w14:textId="77777777" w:rsidTr="003C47DD">
        <w:trPr>
          <w:cantSplit/>
          <w:trHeight w:val="468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031E308C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1A5D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Cs/>
                <w:sz w:val="24"/>
                <w:szCs w:val="24"/>
              </w:rPr>
              <w:t>Углеродистые стали и чугуны. Структура, свойства, влияние примесей, классификация, маркировка, область применения на железнодорожном транспорте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541C6" w14:textId="77777777" w:rsidR="00BA3B45" w:rsidRPr="00A66777" w:rsidRDefault="00BA3B45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</w:tcPr>
          <w:p w14:paraId="21A90733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3B45" w:rsidRPr="00A66777" w14:paraId="72FE8AEC" w14:textId="77777777" w:rsidTr="003C47DD">
        <w:trPr>
          <w:cantSplit/>
          <w:trHeight w:val="492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670F29C9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F20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Cs/>
                <w:sz w:val="24"/>
                <w:szCs w:val="24"/>
              </w:rPr>
              <w:t>Основы термической и химико-термической обработки железоуглеродистых сплавов. Виды термической обработки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2592D" w14:textId="77777777" w:rsidR="00BA3B45" w:rsidRPr="00A66777" w:rsidRDefault="00BA3B45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</w:tcPr>
          <w:p w14:paraId="44E3D210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3B45" w:rsidRPr="00A66777" w14:paraId="08B0CA4D" w14:textId="77777777" w:rsidTr="003C47DD">
        <w:trPr>
          <w:cantSplit/>
          <w:trHeight w:val="192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2A247B25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4F436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Cs/>
                <w:sz w:val="24"/>
                <w:szCs w:val="24"/>
              </w:rPr>
              <w:t>Легированные стали. Классификация, маркировка, легирующие элементы. Твердые сплавы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9972D" w14:textId="77777777" w:rsidR="00BA3B45" w:rsidRPr="00A66777" w:rsidRDefault="00BA3B45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</w:tcPr>
          <w:p w14:paraId="7AD99833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3B45" w:rsidRPr="00A66777" w14:paraId="43616AA9" w14:textId="77777777" w:rsidTr="003C47DD">
        <w:trPr>
          <w:cantSplit/>
          <w:trHeight w:val="489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14:paraId="014DA380" w14:textId="77777777" w:rsidR="00BA3B45" w:rsidRPr="007F0923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0978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5FB44" w14:textId="77777777" w:rsidR="00BA3B45" w:rsidRPr="00261340" w:rsidRDefault="00DC643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C0C0C0"/>
          </w:tcPr>
          <w:p w14:paraId="0325274D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3B45" w:rsidRPr="00A66777" w14:paraId="030ED75D" w14:textId="77777777" w:rsidTr="003C47DD">
        <w:trPr>
          <w:cantSplit/>
          <w:trHeight w:val="487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14:paraId="0B45A1A4" w14:textId="77777777" w:rsidR="00BA3B45" w:rsidRPr="00A66777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0E9" w14:textId="77777777" w:rsidR="00BA3B45" w:rsidRPr="00A55EF6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Исследование микроструктуры углеродистых сталей.</w:t>
            </w:r>
          </w:p>
        </w:tc>
        <w:tc>
          <w:tcPr>
            <w:tcW w:w="1649" w:type="dxa"/>
            <w:tcBorders>
              <w:left w:val="single" w:sz="4" w:space="0" w:color="auto"/>
              <w:right w:val="single" w:sz="4" w:space="0" w:color="auto"/>
            </w:tcBorders>
          </w:tcPr>
          <w:p w14:paraId="60336430" w14:textId="77777777" w:rsidR="00BA3B45" w:rsidRPr="0039078C" w:rsidRDefault="00DC643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C0C0C0"/>
          </w:tcPr>
          <w:p w14:paraId="2E977276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0B5F940C" w14:textId="77777777" w:rsidTr="003C47DD">
        <w:trPr>
          <w:cantSplit/>
          <w:trHeight w:val="487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14:paraId="6B68AAA1" w14:textId="77777777" w:rsidR="00BA3B45" w:rsidRPr="00A66777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3E6" w14:textId="77777777" w:rsidR="00BA3B45" w:rsidRPr="00A55EF6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Исследование микроструктуры чугунов.</w:t>
            </w:r>
          </w:p>
        </w:tc>
        <w:tc>
          <w:tcPr>
            <w:tcW w:w="1649" w:type="dxa"/>
            <w:tcBorders>
              <w:left w:val="single" w:sz="4" w:space="0" w:color="auto"/>
              <w:right w:val="single" w:sz="4" w:space="0" w:color="auto"/>
            </w:tcBorders>
          </w:tcPr>
          <w:p w14:paraId="66761E34" w14:textId="77777777" w:rsidR="00BA3B45" w:rsidRPr="0039078C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9078C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C0C0C0"/>
          </w:tcPr>
          <w:p w14:paraId="5C718DF3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6BF117F0" w14:textId="77777777" w:rsidTr="003C47DD">
        <w:trPr>
          <w:cantSplit/>
          <w:trHeight w:val="487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14:paraId="6CBF51FF" w14:textId="77777777" w:rsidR="00BA3B45" w:rsidRPr="00A66777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81FA" w14:textId="77777777" w:rsidR="00DC6439" w:rsidRPr="00BA3B45" w:rsidRDefault="00DC6439" w:rsidP="00DC64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B45">
              <w:rPr>
                <w:rFonts w:ascii="Times New Roman" w:hAnsi="Times New Roman"/>
                <w:bCs/>
                <w:sz w:val="24"/>
                <w:szCs w:val="24"/>
              </w:rPr>
              <w:t>Расшифровка различных марок сталей и чугунов.</w:t>
            </w:r>
          </w:p>
          <w:p w14:paraId="21BBFB4F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4FA" w14:textId="77777777" w:rsidR="00BA3B45" w:rsidRPr="0039078C" w:rsidRDefault="00DC643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C3B4D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258B4C0B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5976E0" w:rsidRPr="00A66777" w14:paraId="6F4AEB64" w14:textId="77777777" w:rsidTr="003C47DD">
        <w:trPr>
          <w:cantSplit/>
          <w:trHeight w:val="487"/>
        </w:trPr>
        <w:tc>
          <w:tcPr>
            <w:tcW w:w="22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303924" w14:textId="77777777" w:rsidR="005976E0" w:rsidRPr="00A66777" w:rsidRDefault="005976E0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3BC" w14:textId="5051E745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BFB" w14:textId="3696C009" w:rsidR="005976E0" w:rsidRPr="0026134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3C003701" w14:textId="77777777" w:rsidR="005976E0" w:rsidRPr="009F733F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1B0C86C0" w14:textId="77777777" w:rsidTr="003C47DD">
        <w:trPr>
          <w:cantSplit/>
          <w:trHeight w:val="740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83546D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Сплавы цветных металлов</w:t>
            </w: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BE5D9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ADD88B4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2372E" w14:textId="77777777" w:rsidR="00837289" w:rsidRPr="0039078C" w:rsidRDefault="00232F0D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E9BDF17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7CCA4719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771690CD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37BDF917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ОК 08,ОК 09</w:t>
            </w:r>
          </w:p>
          <w:p w14:paraId="0E09C17F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10</w:t>
            </w:r>
          </w:p>
          <w:p w14:paraId="31255F82" w14:textId="77777777" w:rsidR="008F7252" w:rsidRPr="00AC4592" w:rsidRDefault="008F7252" w:rsidP="008F725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14:paraId="29D993EC" w14:textId="77777777" w:rsidR="00837289" w:rsidRPr="00E86C96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58619AD8" w14:textId="77777777" w:rsidTr="003C47DD">
        <w:trPr>
          <w:cantSplit/>
          <w:trHeight w:val="1507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4A9A283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50C1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Свойства сплавов цветных металлов. Сплавы на основе меди: свойства, маркировка по ГОСТу, область применения. Сплавы на основе алюминия: свойства, маркировка по ГОСТу, область применения. Антифрикционные сплавы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C8BFE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</w:tcPr>
          <w:p w14:paraId="7183625E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0724F4B6" w14:textId="77777777" w:rsidTr="003C47DD">
        <w:trPr>
          <w:cantSplit/>
          <w:trHeight w:val="985"/>
        </w:trPr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7E437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EE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417C132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Исследование микроструктуры цветных металлов и их сплавов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B46" w14:textId="77777777" w:rsidR="00837289" w:rsidRPr="001D38B0" w:rsidRDefault="00DC643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79D54E2C" w14:textId="77777777" w:rsidR="00837289" w:rsidRPr="00E86C96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976E0" w:rsidRPr="00A66777" w14:paraId="561A230A" w14:textId="77777777" w:rsidTr="003C47DD">
        <w:trPr>
          <w:cantSplit/>
          <w:trHeight w:val="559"/>
        </w:trPr>
        <w:tc>
          <w:tcPr>
            <w:tcW w:w="2269" w:type="dxa"/>
            <w:tcBorders>
              <w:bottom w:val="single" w:sz="4" w:space="0" w:color="auto"/>
              <w:right w:val="single" w:sz="4" w:space="0" w:color="auto"/>
            </w:tcBorders>
          </w:tcPr>
          <w:p w14:paraId="2FCC8E02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BCCA" w14:textId="4516BF22" w:rsid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77F5" w14:textId="71221F46" w:rsidR="005976E0" w:rsidRPr="00CE66F5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7691E564" w14:textId="77777777" w:rsidR="005976E0" w:rsidRPr="00E86C96" w:rsidRDefault="005976E0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477E0E37" w14:textId="77777777" w:rsidTr="003C47DD">
        <w:trPr>
          <w:cantSplit/>
          <w:trHeight w:val="675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3BF1E4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Способы обработки металлов</w:t>
            </w:r>
          </w:p>
          <w:p w14:paraId="15F8ABD6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E4ECC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5BBB4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2C3C6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A1527C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A5107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76282E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2F0635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B1F2F4E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6C07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EF27C4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5C087" w14:textId="77777777" w:rsidR="00837289" w:rsidRPr="0039078C" w:rsidRDefault="00232F0D" w:rsidP="00CC38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7B8A2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2E430488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5C119B8A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2A88D793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5EC2DF18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10</w:t>
            </w:r>
          </w:p>
          <w:p w14:paraId="01CDDE97" w14:textId="77777777" w:rsidR="008F7252" w:rsidRPr="00AC4592" w:rsidRDefault="008F7252" w:rsidP="008F725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14:paraId="75DD57C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750C31E4" w14:textId="77777777" w:rsidTr="003C47DD">
        <w:trPr>
          <w:cantSplit/>
          <w:trHeight w:val="675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49F43D6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4881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Основы литейного производства, виды обработки металлов давлением, применяемые оборудование и инструмент</w:t>
            </w:r>
          </w:p>
        </w:tc>
        <w:tc>
          <w:tcPr>
            <w:tcW w:w="16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49A05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D55AE0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748B7144" w14:textId="77777777" w:rsidTr="003C47DD">
        <w:trPr>
          <w:cantSplit/>
          <w:trHeight w:val="456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6FE2F4F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420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Виды сварки и резки металлов, оборудование для сварки, виды пайки, характеристики припоев</w:t>
            </w:r>
          </w:p>
        </w:tc>
        <w:tc>
          <w:tcPr>
            <w:tcW w:w="16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DFD74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512F2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52C6A8C7" w14:textId="77777777" w:rsidTr="003C47DD">
        <w:trPr>
          <w:cantSplit/>
          <w:trHeight w:val="540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2485263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867E6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Основы обработки металлов резанием. Процесс резания: режим резания; применяемый инструмент, принципы устройства станков</w:t>
            </w:r>
          </w:p>
        </w:tc>
        <w:tc>
          <w:tcPr>
            <w:tcW w:w="16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69A73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701AF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265B95AF" w14:textId="77777777" w:rsidTr="003C47DD">
        <w:trPr>
          <w:cantSplit/>
          <w:trHeight w:val="496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14:paraId="2A45C598" w14:textId="77777777" w:rsidR="00837289" w:rsidRPr="00A66777" w:rsidRDefault="00837289" w:rsidP="00CC380B">
            <w:pPr>
              <w:tabs>
                <w:tab w:val="left" w:pos="183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FE4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6A00761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Измерение углов заточки режущих инструментов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F83" w14:textId="77777777" w:rsidR="00837289" w:rsidRPr="00886953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C0C0C0"/>
          </w:tcPr>
          <w:p w14:paraId="7C5A116E" w14:textId="77777777" w:rsidR="00837289" w:rsidRPr="00E86C96" w:rsidRDefault="00837289" w:rsidP="00CC380B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837289" w:rsidRPr="00A66777" w14:paraId="065DC819" w14:textId="77777777" w:rsidTr="003C47DD">
        <w:trPr>
          <w:cantSplit/>
          <w:trHeight w:val="1030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14:paraId="228A23A2" w14:textId="77777777" w:rsidR="00837289" w:rsidRPr="00A66777" w:rsidRDefault="00837289" w:rsidP="00CC380B">
            <w:pPr>
              <w:tabs>
                <w:tab w:val="left" w:pos="183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5B52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практических занятий</w:t>
            </w:r>
          </w:p>
          <w:p w14:paraId="2C834E9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Выбор марки материала и способа обработки для конкретной детали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AE440" w14:textId="77777777" w:rsidR="00837289" w:rsidRPr="001D38B0" w:rsidRDefault="00DC643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53C34C95" w14:textId="77777777" w:rsidR="00837289" w:rsidRPr="00E86C96" w:rsidRDefault="00837289" w:rsidP="00CC380B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5976E0" w:rsidRPr="00A66777" w14:paraId="4F1586F0" w14:textId="77777777" w:rsidTr="003C47DD">
        <w:trPr>
          <w:cantSplit/>
          <w:trHeight w:val="649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56D223FF" w14:textId="77777777" w:rsidR="005976E0" w:rsidRPr="00A66777" w:rsidRDefault="005976E0" w:rsidP="00CC380B">
            <w:pPr>
              <w:tabs>
                <w:tab w:val="left" w:pos="183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BE153" w14:textId="264A0021" w:rsid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01861" w14:textId="14AF5B30" w:rsidR="005976E0" w:rsidRPr="00CE66F5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473F1F1" w14:textId="77777777" w:rsidR="005976E0" w:rsidRPr="00E86C96" w:rsidRDefault="005976E0" w:rsidP="00CC380B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837289" w:rsidRPr="00A66777" w14:paraId="0F4E4BCA" w14:textId="77777777" w:rsidTr="003C47DD">
        <w:trPr>
          <w:cantSplit/>
          <w:trHeight w:val="675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07E68912" w14:textId="77777777" w:rsidR="00837289" w:rsidRPr="00421056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10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1.5. Допуски и посадки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FE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7AAE1B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229E8" w14:textId="77777777" w:rsidR="00837289" w:rsidRPr="0039078C" w:rsidRDefault="00232F0D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E8FDB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7651B7F2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380AB4A1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0DC045C1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2440B89C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10</w:t>
            </w:r>
          </w:p>
          <w:p w14:paraId="4580ABBC" w14:textId="77777777" w:rsidR="008F7252" w:rsidRPr="008F7252" w:rsidRDefault="008F7252" w:rsidP="008F7252">
            <w:pPr>
              <w:spacing w:after="0" w:line="240" w:lineRule="auto"/>
            </w:pPr>
            <w:r w:rsidRPr="008F7252"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14:paraId="0BCB3F76" w14:textId="77777777" w:rsidR="00837289" w:rsidRPr="00A66777" w:rsidRDefault="00837289" w:rsidP="00CC380B">
            <w:pPr>
              <w:spacing w:after="30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4FE9416D" w14:textId="77777777" w:rsidTr="003C47DD">
        <w:trPr>
          <w:cantSplit/>
          <w:trHeight w:val="675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49BE4785" w14:textId="77777777" w:rsidR="00837289" w:rsidRPr="009A7805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899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Взаимозаменяемость в производстве. Международная система допусков и посадок. Допуски, посадки. Квалитеты. Система отверстия, система вала</w:t>
            </w:r>
          </w:p>
        </w:tc>
        <w:tc>
          <w:tcPr>
            <w:tcW w:w="16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7C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29AD46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1A39B25B" w14:textId="77777777" w:rsidTr="003C47DD">
        <w:trPr>
          <w:cantSplit/>
          <w:trHeight w:val="965"/>
        </w:trPr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7FDB1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1D0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</w:t>
            </w:r>
            <w:r w:rsidR="001D38B0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</w:t>
            </w:r>
            <w:r w:rsidR="001D38B0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</w:p>
          <w:p w14:paraId="0B93D36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Определение допускаемых размеров сопряженных деталей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188" w14:textId="77777777" w:rsidR="00837289" w:rsidRPr="001D38B0" w:rsidRDefault="00DC643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2F102A76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5976E0" w:rsidRPr="00A66777" w14:paraId="67EC99FA" w14:textId="77777777" w:rsidTr="003C47DD">
        <w:trPr>
          <w:cantSplit/>
          <w:trHeight w:val="965"/>
        </w:trPr>
        <w:tc>
          <w:tcPr>
            <w:tcW w:w="2269" w:type="dxa"/>
            <w:tcBorders>
              <w:bottom w:val="single" w:sz="4" w:space="0" w:color="auto"/>
              <w:right w:val="single" w:sz="4" w:space="0" w:color="auto"/>
            </w:tcBorders>
          </w:tcPr>
          <w:p w14:paraId="327C1D75" w14:textId="77777777" w:rsidR="005976E0" w:rsidRP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6E0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E785" w14:textId="77777777" w:rsidR="005976E0" w:rsidRP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6E0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73C" w14:textId="77777777" w:rsidR="005976E0" w:rsidRPr="00886953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0900348C" w14:textId="77777777" w:rsidR="005976E0" w:rsidRPr="00A66777" w:rsidRDefault="005976E0" w:rsidP="00CC380B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2512129A" w14:textId="77777777" w:rsidTr="003C47DD">
        <w:trPr>
          <w:cantSplit/>
          <w:trHeight w:val="2896"/>
        </w:trPr>
        <w:tc>
          <w:tcPr>
            <w:tcW w:w="2269" w:type="dxa"/>
            <w:tcBorders>
              <w:bottom w:val="single" w:sz="4" w:space="0" w:color="auto"/>
              <w:right w:val="single" w:sz="4" w:space="0" w:color="auto"/>
            </w:tcBorders>
          </w:tcPr>
          <w:p w14:paraId="7ADBF1B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Раздел 2. </w:t>
            </w:r>
            <w:r w:rsidRPr="003C47DD">
              <w:rPr>
                <w:rFonts w:ascii="Times New Roman" w:hAnsi="Times New Roman"/>
                <w:b/>
                <w:bCs/>
                <w:spacing w:val="-6"/>
              </w:rPr>
              <w:t xml:space="preserve">Материалы, </w:t>
            </w:r>
            <w:r w:rsidRPr="003C47DD">
              <w:rPr>
                <w:rFonts w:ascii="Times New Roman" w:hAnsi="Times New Roman"/>
                <w:b/>
              </w:rPr>
              <w:t>применяемые для ремонта и обслуживания подъемно-транспортных, строительных, дорожных машин</w:t>
            </w:r>
          </w:p>
        </w:tc>
        <w:tc>
          <w:tcPr>
            <w:tcW w:w="8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213E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3C0A" w14:textId="77777777" w:rsidR="00837289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31106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624FA8F8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2C86A760" w14:textId="77777777" w:rsidTr="003C47DD">
        <w:trPr>
          <w:cantSplit/>
          <w:trHeight w:val="934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16075F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Тема 2.1. Элек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тро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технические материалы</w:t>
            </w:r>
          </w:p>
        </w:tc>
        <w:tc>
          <w:tcPr>
            <w:tcW w:w="8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2EC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85F115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815A9" w14:textId="77777777" w:rsidR="00837289" w:rsidRPr="003418D6" w:rsidRDefault="00232F0D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3C7F0" w14:textId="77777777" w:rsidR="00837289" w:rsidRPr="00886953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886953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65AA3055" w14:textId="77777777" w:rsidR="00837289" w:rsidRPr="00886953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4D0D072B" w14:textId="77777777" w:rsidR="00837289" w:rsidRPr="00886953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07D8D1BE" w14:textId="77777777" w:rsidR="00837289" w:rsidRPr="00886953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23F326B0" w14:textId="77777777" w:rsidR="00837289" w:rsidRPr="00886953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10</w:t>
            </w:r>
          </w:p>
          <w:p w14:paraId="74493757" w14:textId="77777777" w:rsidR="008F7252" w:rsidRPr="008F7252" w:rsidRDefault="008F7252" w:rsidP="008F7252">
            <w:pPr>
              <w:spacing w:after="0" w:line="240" w:lineRule="auto"/>
            </w:pPr>
            <w:r w:rsidRPr="008F7252"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14:paraId="110CA0E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37289" w:rsidRPr="00A66777" w14:paraId="48643366" w14:textId="77777777" w:rsidTr="003C47DD">
        <w:trPr>
          <w:cantSplit/>
          <w:trHeight w:val="1309"/>
        </w:trPr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CFCA5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BD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 xml:space="preserve">Проводниковые, полупроводниковые, диэлектрические и магнитные материалы: виды, свойства и применение </w:t>
            </w:r>
            <w:r w:rsidRPr="00A66777">
              <w:rPr>
                <w:rFonts w:ascii="Times New Roman" w:hAnsi="Times New Roman"/>
                <w:sz w:val="24"/>
                <w:szCs w:val="24"/>
              </w:rPr>
              <w:t>при ремонте и обслуживании подъемно-транспортных, строительных, дорожных машин</w:t>
            </w:r>
          </w:p>
        </w:tc>
        <w:tc>
          <w:tcPr>
            <w:tcW w:w="1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716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3DEAC4" w14:textId="77777777" w:rsidR="00837289" w:rsidRPr="00886953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5976E0" w:rsidRPr="00A66777" w14:paraId="113E1832" w14:textId="77777777" w:rsidTr="003C47DD">
        <w:trPr>
          <w:cantSplit/>
          <w:trHeight w:val="599"/>
        </w:trPr>
        <w:tc>
          <w:tcPr>
            <w:tcW w:w="2269" w:type="dxa"/>
            <w:tcBorders>
              <w:bottom w:val="single" w:sz="4" w:space="0" w:color="auto"/>
              <w:right w:val="single" w:sz="4" w:space="0" w:color="auto"/>
            </w:tcBorders>
          </w:tcPr>
          <w:p w14:paraId="4714B3DC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D6AB" w14:textId="43643DC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621" w14:textId="7FF3B499" w:rsidR="005976E0" w:rsidRPr="00CE66F5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B4200B" w14:textId="77777777" w:rsidR="005976E0" w:rsidRPr="00886953" w:rsidRDefault="005976E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75EB44D3" w14:textId="77777777" w:rsidTr="003C47DD">
        <w:trPr>
          <w:cantSplit/>
          <w:trHeight w:val="1500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632F39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2.2. Неме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тал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 xml:space="preserve">лические </w:t>
            </w:r>
            <w:r w:rsidRPr="00A6677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конструк-ционные и строительные 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материалы. Полимеры</w:t>
            </w:r>
          </w:p>
        </w:tc>
        <w:tc>
          <w:tcPr>
            <w:tcW w:w="8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8590D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A3D1619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596C6" w14:textId="77777777" w:rsidR="00837289" w:rsidRPr="003418D6" w:rsidRDefault="00626C5B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3F5EDAB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5CAB7463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389CEDCE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775BCAA1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177977AE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10</w:t>
            </w:r>
          </w:p>
          <w:p w14:paraId="076983A0" w14:textId="6478757A" w:rsidR="00837289" w:rsidRPr="00A66777" w:rsidRDefault="008F7252" w:rsidP="004A73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52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837289" w:rsidRPr="00A66777" w14:paraId="65B6A87F" w14:textId="77777777" w:rsidTr="003C47DD">
        <w:trPr>
          <w:cantSplit/>
          <w:trHeight w:val="1000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5DBC393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C598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Состав, строение и основные свойства полимеров. Способы получения полимеров. Материалы на основе полимеров. Применение полимерных материалов на железнодорожном транспорте</w:t>
            </w:r>
          </w:p>
        </w:tc>
        <w:tc>
          <w:tcPr>
            <w:tcW w:w="1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3B316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</w:tcBorders>
          </w:tcPr>
          <w:p w14:paraId="606A366C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4A73D5" w:rsidRPr="00A66777" w14:paraId="36249481" w14:textId="77777777" w:rsidTr="003C47DD">
        <w:trPr>
          <w:cantSplit/>
          <w:trHeight w:val="1283"/>
        </w:trPr>
        <w:tc>
          <w:tcPr>
            <w:tcW w:w="2269" w:type="dxa"/>
            <w:tcBorders>
              <w:right w:val="single" w:sz="4" w:space="0" w:color="auto"/>
            </w:tcBorders>
          </w:tcPr>
          <w:p w14:paraId="2B6AF31E" w14:textId="77777777" w:rsidR="004A73D5" w:rsidRPr="00A66777" w:rsidRDefault="004A73D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D9DB7" w14:textId="77777777" w:rsidR="004A73D5" w:rsidRDefault="004A73D5" w:rsidP="001D38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C984AD3" w14:textId="77777777" w:rsidR="004A73D5" w:rsidRPr="00553F7E" w:rsidRDefault="004A73D5" w:rsidP="001D38B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553F7E">
              <w:rPr>
                <w:rFonts w:ascii="Times New Roman" w:hAnsi="Times New Roman"/>
                <w:bCs/>
              </w:rPr>
              <w:t>пределение видов пластмасс и их ремонтопригодности.</w:t>
            </w:r>
          </w:p>
          <w:p w14:paraId="597B5638" w14:textId="77777777" w:rsidR="004A73D5" w:rsidRPr="00A66777" w:rsidRDefault="004A73D5" w:rsidP="001D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553F7E">
              <w:rPr>
                <w:rFonts w:ascii="Times New Roman" w:hAnsi="Times New Roman"/>
                <w:bCs/>
              </w:rPr>
              <w:t>Определение строения и свойств композитных материалов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78CD1" w14:textId="77777777" w:rsidR="004A73D5" w:rsidRPr="001D38B0" w:rsidRDefault="004A73D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312" w:type="dxa"/>
            <w:tcBorders>
              <w:left w:val="single" w:sz="4" w:space="0" w:color="auto"/>
            </w:tcBorders>
          </w:tcPr>
          <w:p w14:paraId="15D20C0A" w14:textId="77777777" w:rsidR="004A73D5" w:rsidRPr="002213E5" w:rsidRDefault="004A73D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4A73D5" w:rsidRPr="00A66777" w14:paraId="1417D331" w14:textId="77777777" w:rsidTr="003C47DD">
        <w:trPr>
          <w:cantSplit/>
          <w:trHeight w:val="87"/>
        </w:trPr>
        <w:tc>
          <w:tcPr>
            <w:tcW w:w="2269" w:type="dxa"/>
            <w:tcBorders>
              <w:right w:val="single" w:sz="4" w:space="0" w:color="auto"/>
            </w:tcBorders>
          </w:tcPr>
          <w:p w14:paraId="3461ED89" w14:textId="77777777" w:rsidR="004A73D5" w:rsidRPr="00A66777" w:rsidRDefault="004A73D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25DFD" w14:textId="3E80B7E2" w:rsidR="004A73D5" w:rsidRPr="00A66777" w:rsidRDefault="004A73D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3C75C0" w14:textId="77A2E038" w:rsidR="004A73D5" w:rsidRPr="00CE66F5" w:rsidRDefault="004A73D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single" w:sz="4" w:space="0" w:color="auto"/>
            </w:tcBorders>
          </w:tcPr>
          <w:p w14:paraId="787DFB1F" w14:textId="77777777" w:rsidR="004A73D5" w:rsidRPr="002213E5" w:rsidRDefault="004A73D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1D38B0" w:rsidRPr="00A66777" w14:paraId="5721C3D5" w14:textId="77777777" w:rsidTr="003C47DD">
        <w:trPr>
          <w:cantSplit/>
          <w:trHeight w:val="860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10DCD3F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Экипиро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вочные и защитные материалы</w:t>
            </w:r>
          </w:p>
        </w:tc>
        <w:tc>
          <w:tcPr>
            <w:tcW w:w="8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0E9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F31DA69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4B7BA" w14:textId="77777777" w:rsidR="001D38B0" w:rsidRPr="003418D6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8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2591C49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886953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1F9EDB76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2C560786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7B6B685B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628F729A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10</w:t>
            </w:r>
          </w:p>
          <w:p w14:paraId="34A10FDD" w14:textId="77777777" w:rsidR="008F7252" w:rsidRPr="008F7252" w:rsidRDefault="008F7252" w:rsidP="008F7252">
            <w:pPr>
              <w:spacing w:after="0" w:line="240" w:lineRule="auto"/>
            </w:pPr>
            <w:r w:rsidRPr="008F7252"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14:paraId="1737EA3C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D38B0" w:rsidRPr="00A66777" w14:paraId="2A54B61C" w14:textId="77777777" w:rsidTr="003C47DD">
        <w:trPr>
          <w:cantSplit/>
          <w:trHeight w:val="1369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45629985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66AB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 xml:space="preserve">Топливо. Минеральные масла. Пластичные смазки. Классификация, марки, применение </w:t>
            </w:r>
            <w:r w:rsidRPr="00A66777">
              <w:rPr>
                <w:rFonts w:ascii="Times New Roman" w:hAnsi="Times New Roman"/>
                <w:sz w:val="24"/>
                <w:szCs w:val="24"/>
              </w:rPr>
              <w:t>при ремонте и обслуживании подъемно-транспортных, строительных, дорожных машин</w:t>
            </w: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177A8C7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Защитные покрытия</w:t>
            </w:r>
          </w:p>
        </w:tc>
        <w:tc>
          <w:tcPr>
            <w:tcW w:w="1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179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714F700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1D38B0" w:rsidRPr="00A66777" w14:paraId="767EA5F9" w14:textId="77777777" w:rsidTr="003C47DD">
        <w:trPr>
          <w:cantSplit/>
          <w:trHeight w:val="1267"/>
        </w:trPr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DB145C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C24" w14:textId="77777777" w:rsidR="001D38B0" w:rsidRDefault="001D38B0" w:rsidP="001D38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7AC35D4" w14:textId="77777777" w:rsidR="001D38B0" w:rsidRPr="001D38B0" w:rsidRDefault="001D38B0" w:rsidP="001D38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>Определение марки бензинов.</w:t>
            </w:r>
          </w:p>
          <w:p w14:paraId="6499DB0F" w14:textId="77777777" w:rsidR="001D38B0" w:rsidRPr="00A66777" w:rsidRDefault="001D38B0" w:rsidP="001D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>Определение марки масел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яемых 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D38B0">
              <w:rPr>
                <w:rFonts w:ascii="Times New Roman" w:hAnsi="Times New Roman"/>
                <w:sz w:val="24"/>
                <w:szCs w:val="24"/>
              </w:rPr>
              <w:t>при ремонте и обслуживании подъемно-транспортных, строительных, дорожных машин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E81" w14:textId="77777777" w:rsidR="001D38B0" w:rsidRPr="001D38B0" w:rsidRDefault="00DC643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</w:tcBorders>
          </w:tcPr>
          <w:p w14:paraId="26B485D3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252D38" w:rsidRPr="00A66777" w14:paraId="7F478EE3" w14:textId="77777777" w:rsidTr="006B4E2F">
        <w:trPr>
          <w:cantSplit/>
          <w:trHeight w:val="321"/>
        </w:trPr>
        <w:tc>
          <w:tcPr>
            <w:tcW w:w="105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B6A2" w14:textId="77777777" w:rsidR="00252D38" w:rsidRPr="00A66777" w:rsidRDefault="00252D38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1B07" w14:textId="77777777" w:rsidR="00252D38" w:rsidRPr="00A66777" w:rsidRDefault="00252D38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59DC9B88" w14:textId="77777777" w:rsidR="00252D38" w:rsidRPr="00A66777" w:rsidRDefault="00252D38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77419C8A" w14:textId="77777777" w:rsidR="00837289" w:rsidRPr="00A66777" w:rsidRDefault="00837289" w:rsidP="00837289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B1F4090" w14:textId="77777777" w:rsidR="00837289" w:rsidRPr="00414C20" w:rsidRDefault="00837289" w:rsidP="00837289">
      <w:pPr>
        <w:ind w:firstLine="709"/>
        <w:rPr>
          <w:rFonts w:ascii="Times New Roman" w:hAnsi="Times New Roman"/>
          <w:i/>
        </w:rPr>
        <w:sectPr w:rsidR="00837289" w:rsidRPr="00414C20" w:rsidSect="00CC380B">
          <w:footerReference w:type="even" r:id="rId8"/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8FC937A" w14:textId="77777777" w:rsidR="00837289" w:rsidRPr="000701A0" w:rsidRDefault="00837289" w:rsidP="00E766C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701A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3CB28DE1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3.1. Для реализаци</w:t>
      </w:r>
      <w:r>
        <w:rPr>
          <w:rFonts w:ascii="Times New Roman" w:hAnsi="Times New Roman"/>
          <w:bCs/>
          <w:sz w:val="24"/>
          <w:szCs w:val="24"/>
        </w:rPr>
        <w:t xml:space="preserve">и программы учебной дисциплины </w:t>
      </w:r>
      <w:r w:rsidRPr="000701A0">
        <w:rPr>
          <w:rFonts w:ascii="Times New Roman" w:hAnsi="Times New Roman"/>
          <w:bCs/>
          <w:sz w:val="24"/>
          <w:szCs w:val="24"/>
        </w:rPr>
        <w:t>должны быть предусмотрены следующие специальные помещения:</w:t>
      </w:r>
    </w:p>
    <w:p w14:paraId="28F9D36C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Учебная лаборатория «Материаловедение».</w:t>
      </w:r>
    </w:p>
    <w:p w14:paraId="1330922E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Оборудование лаборатории:</w:t>
      </w:r>
    </w:p>
    <w:p w14:paraId="4964AE2D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- рабочие места по количеству обучающихся;</w:t>
      </w:r>
    </w:p>
    <w:p w14:paraId="367AC86B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14:paraId="1F678312" w14:textId="77777777" w:rsidR="00837289" w:rsidRPr="000701A0" w:rsidRDefault="00837289" w:rsidP="00837289">
      <w:pPr>
        <w:jc w:val="both"/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 xml:space="preserve">- комплект </w:t>
      </w:r>
      <w:r w:rsidRPr="000701A0">
        <w:rPr>
          <w:rFonts w:ascii="Times New Roman" w:hAnsi="Times New Roman"/>
          <w:sz w:val="24"/>
          <w:szCs w:val="24"/>
        </w:rPr>
        <w:t>учебно-наглядных пособий по разделам дисциплины «Материаловедение»;</w:t>
      </w:r>
    </w:p>
    <w:p w14:paraId="611C06FB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объемные модели металлической кристаллической решетки;</w:t>
      </w:r>
    </w:p>
    <w:p w14:paraId="0B44A2EE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образцы металлов (стали, чугуна, цветных металлов и сплавов);</w:t>
      </w:r>
    </w:p>
    <w:p w14:paraId="632B2C79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образцы неметаллических материалов;</w:t>
      </w:r>
    </w:p>
    <w:p w14:paraId="0A55F7A6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пресс Бринелля (ТШ);</w:t>
      </w:r>
    </w:p>
    <w:p w14:paraId="1F0A5F0B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пресс Роквелла (ТК);</w:t>
      </w:r>
    </w:p>
    <w:p w14:paraId="6BECE443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муфельная печь;</w:t>
      </w:r>
    </w:p>
    <w:p w14:paraId="79FDD22D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твердомер;</w:t>
      </w:r>
    </w:p>
    <w:p w14:paraId="197501A9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отсчетный микроскоп (лупа);</w:t>
      </w:r>
    </w:p>
    <w:p w14:paraId="38CD66DE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маятниковый копер (макет маятникового копра);</w:t>
      </w:r>
    </w:p>
    <w:p w14:paraId="3AF02E83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набор измерительного инструмента.</w:t>
      </w:r>
    </w:p>
    <w:p w14:paraId="2B352597" w14:textId="77777777" w:rsidR="00837289" w:rsidRPr="000701A0" w:rsidRDefault="00837289" w:rsidP="00837289">
      <w:pPr>
        <w:spacing w:before="120"/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14:paraId="30EFEF11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компьютер с лицензионным программным обеспечением;</w:t>
      </w:r>
    </w:p>
    <w:p w14:paraId="7FB33783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 xml:space="preserve">− </w:t>
      </w:r>
      <w:r w:rsidRPr="000701A0">
        <w:rPr>
          <w:rFonts w:ascii="Times New Roman" w:hAnsi="Times New Roman"/>
          <w:bCs/>
          <w:sz w:val="24"/>
          <w:szCs w:val="24"/>
        </w:rPr>
        <w:t>мультимедийное оборудование.</w:t>
      </w:r>
    </w:p>
    <w:p w14:paraId="1965A2B7" w14:textId="77777777" w:rsidR="00837289" w:rsidRPr="000701A0" w:rsidRDefault="00837289" w:rsidP="00837289">
      <w:pPr>
        <w:pStyle w:val="3"/>
        <w:ind w:left="0"/>
        <w:jc w:val="both"/>
        <w:rPr>
          <w:sz w:val="24"/>
          <w:szCs w:val="24"/>
        </w:rPr>
      </w:pPr>
      <w:r w:rsidRPr="000701A0">
        <w:rPr>
          <w:sz w:val="24"/>
          <w:szCs w:val="24"/>
        </w:rPr>
        <w:t>При отсутствии какого-либо оборудования рекомендуется проводить лабораторные работы и практические занятия на предприятии.</w:t>
      </w:r>
    </w:p>
    <w:p w14:paraId="6B1FFF59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</w:p>
    <w:p w14:paraId="4593F45D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701A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8127783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0701A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577FD3BA" w14:textId="77777777" w:rsidR="00837289" w:rsidRPr="000701A0" w:rsidRDefault="00837289" w:rsidP="00837289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14:paraId="5DEA5911" w14:textId="77777777" w:rsidR="00837289" w:rsidRPr="000701A0" w:rsidRDefault="00837289" w:rsidP="00837289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627E60EE" w14:textId="77777777" w:rsidR="003D531B" w:rsidRDefault="003D531B" w:rsidP="00EC3B4D">
      <w:pPr>
        <w:ind w:left="360"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267BA7F" w14:textId="682B5C3C" w:rsidR="00EC3B4D" w:rsidRPr="009E7F57" w:rsidRDefault="00EC3B4D" w:rsidP="00EC3B4D">
      <w:pPr>
        <w:ind w:left="360"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7F57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3.2.1. Печатные издания</w:t>
      </w:r>
    </w:p>
    <w:p w14:paraId="646D646A" w14:textId="77777777" w:rsidR="00CE6A95" w:rsidRPr="00CE6A95" w:rsidRDefault="00CE6A95" w:rsidP="00CE6A95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sz w:val="24"/>
          <w:szCs w:val="24"/>
          <w:lang w:eastAsia="en-US"/>
        </w:rPr>
        <w:t xml:space="preserve">Вологжанина С. А. Материаловедение: Учебник для СПО / С. А. Вологжанина, А. Ф. Иголкин. – М.: Академия, 2017. – 496 с. </w:t>
      </w:r>
    </w:p>
    <w:p w14:paraId="53B21DD5" w14:textId="77777777" w:rsidR="00CE6A95" w:rsidRPr="00CE6A95" w:rsidRDefault="00CE6A95" w:rsidP="00CE6A95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sz w:val="24"/>
          <w:szCs w:val="24"/>
          <w:lang w:eastAsia="en-US"/>
        </w:rPr>
        <w:t>Колесник П. А. Материаловедение на автомобильном транспорте: Учебник / П. А. Колесник, В. С. Кланица. – 4-е изд., стер. – М.: Академия, 2010. – 320 с.</w:t>
      </w:r>
    </w:p>
    <w:p w14:paraId="732F60B9" w14:textId="77777777" w:rsidR="00CE6A95" w:rsidRPr="00CE6A95" w:rsidRDefault="00CE6A95" w:rsidP="00CE6A95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sz w:val="24"/>
          <w:szCs w:val="24"/>
          <w:lang w:eastAsia="en-US"/>
        </w:rPr>
        <w:t xml:space="preserve">Стуканов В.А. Материаловедение: Учебное пособие для СПО. -  М.: ИД "ФОРУМ": ИНФРА-М, 2012. – 368 с.  </w:t>
      </w:r>
    </w:p>
    <w:p w14:paraId="7B9E8C12" w14:textId="77777777" w:rsidR="00CE6A95" w:rsidRPr="00CE6A95" w:rsidRDefault="00CE6A95" w:rsidP="00CE6A95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sz w:val="24"/>
          <w:szCs w:val="24"/>
          <w:lang w:eastAsia="en-US"/>
        </w:rPr>
        <w:t xml:space="preserve">Чумаченко Ю.Т. Материаловедение (для авторемонтных специальностей): учебник / Ю.Т. Чумаченко, Г.В. Чумаченко, Н.В. Матегорин. — Москва: КноРус, 2022. — 390 с. — URL:https://book.ru/book/943131. — Текст: электронный. – Режим доступа: по подписке. </w:t>
      </w:r>
    </w:p>
    <w:p w14:paraId="0C7079EA" w14:textId="77777777" w:rsidR="00CE6A95" w:rsidRPr="00CE6A95" w:rsidRDefault="00CE6A95" w:rsidP="00CE6A95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b/>
          <w:sz w:val="24"/>
          <w:szCs w:val="24"/>
          <w:lang w:eastAsia="en-US"/>
        </w:rPr>
        <w:t>Электронная</w:t>
      </w:r>
    </w:p>
    <w:p w14:paraId="5201C4B9" w14:textId="77777777" w:rsidR="00CE6A95" w:rsidRPr="00CE6A95" w:rsidRDefault="00CE6A95" w:rsidP="00CE6A95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sz w:val="24"/>
          <w:szCs w:val="24"/>
          <w:lang w:eastAsia="en-US"/>
        </w:rPr>
        <w:t xml:space="preserve">Овчинников В.В. Материаловедение: для авторемонтных специальностей: учебник / В.В. Овчинников, М.А. Гуреева. — Москва: КноРус, 2022. — 230 с. — </w:t>
      </w:r>
      <w:hyperlink r:id="rId10" w:history="1">
        <w:r w:rsidRPr="00CE6A95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URL:https://book.ru/book/942861</w:t>
        </w:r>
      </w:hyperlink>
      <w:r w:rsidRPr="00CE6A95">
        <w:rPr>
          <w:rFonts w:ascii="Times New Roman" w:eastAsia="Calibri" w:hAnsi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28E4C852" w14:textId="77777777" w:rsidR="00CE6A95" w:rsidRPr="00CE6A95" w:rsidRDefault="00CE6A95" w:rsidP="00CE6A95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sz w:val="24"/>
          <w:szCs w:val="24"/>
          <w:lang w:eastAsia="en-US"/>
        </w:rPr>
        <w:t xml:space="preserve">Чумаченко Ю. Т. Материаловедение (для авторемонтных специальностей): учебник / Ю. Т. Чумаченко, Г. В. Чумаченко, Н. В. Матегорин. — Москва: КноРус, 2023. — 390 с. — (для авторемонтных специальностей). — ISBN 978-5-406-11353-0. — URL: </w:t>
      </w:r>
      <w:hyperlink r:id="rId11" w:history="1">
        <w:r w:rsidRPr="00CE6A95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https://book.ru/book/948715</w:t>
        </w:r>
      </w:hyperlink>
      <w:r w:rsidRPr="00CE6A95">
        <w:rPr>
          <w:rFonts w:ascii="Times New Roman" w:eastAsia="Calibri" w:hAnsi="Times New Roman"/>
          <w:sz w:val="24"/>
          <w:szCs w:val="24"/>
          <w:lang w:eastAsia="en-US"/>
        </w:rPr>
        <w:t>. — Текст: электронный.</w:t>
      </w:r>
      <w:r w:rsidRPr="00CE6A95">
        <w:rPr>
          <w:rFonts w:eastAsia="Calibri"/>
          <w:lang w:eastAsia="en-US"/>
        </w:rPr>
        <w:t xml:space="preserve"> </w:t>
      </w:r>
      <w:r w:rsidRPr="00CE6A95">
        <w:rPr>
          <w:rFonts w:ascii="Times New Roman" w:eastAsia="Calibri" w:hAnsi="Times New Roman"/>
          <w:sz w:val="24"/>
          <w:szCs w:val="24"/>
          <w:lang w:eastAsia="en-US"/>
        </w:rPr>
        <w:t>– Режим доступа: по подписке.</w:t>
      </w:r>
    </w:p>
    <w:p w14:paraId="6BE5C6D5" w14:textId="77777777" w:rsidR="00CE6A95" w:rsidRPr="00CE6A95" w:rsidRDefault="00CE6A95" w:rsidP="00CE6A9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6A95">
        <w:rPr>
          <w:rFonts w:ascii="Times New Roman" w:hAnsi="Times New Roman"/>
          <w:bCs/>
          <w:color w:val="000000"/>
          <w:sz w:val="24"/>
          <w:szCs w:val="24"/>
        </w:rPr>
        <w:t xml:space="preserve">Чумаченко Ю. Т. Материаловедение и слесарное дело: учебник / Ю. Т. Чумаченко, Г. В. Чумаченко. — Москва: КноРус, 2023. — 293 с. — ISBN 978-5-406-11761-3. — URL: </w:t>
      </w:r>
      <w:hyperlink r:id="rId12" w:history="1">
        <w:r w:rsidRPr="00CE6A9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https://book.ru/book/949615</w:t>
        </w:r>
      </w:hyperlink>
      <w:r w:rsidRPr="00CE6A95">
        <w:rPr>
          <w:rFonts w:ascii="Times New Roman" w:hAnsi="Times New Roman"/>
          <w:bCs/>
          <w:color w:val="000000"/>
          <w:sz w:val="24"/>
          <w:szCs w:val="24"/>
        </w:rPr>
        <w:t>. — Текст: электронный. – Режим доступа: по подписке.</w:t>
      </w:r>
    </w:p>
    <w:p w14:paraId="6909B96F" w14:textId="77777777" w:rsidR="00CE6A95" w:rsidRPr="00CE6A95" w:rsidRDefault="00CE6A95" w:rsidP="00CE6A95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b/>
          <w:sz w:val="24"/>
          <w:szCs w:val="24"/>
          <w:lang w:eastAsia="en-US"/>
        </w:rPr>
        <w:t>Дополнительная</w:t>
      </w:r>
    </w:p>
    <w:p w14:paraId="351BD26F" w14:textId="77777777" w:rsidR="00CE6A95" w:rsidRPr="00CE6A95" w:rsidRDefault="00CE6A95" w:rsidP="00CE6A95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6A95">
        <w:rPr>
          <w:rFonts w:ascii="Times New Roman" w:eastAsia="Calibri" w:hAnsi="Times New Roman"/>
          <w:sz w:val="24"/>
          <w:szCs w:val="24"/>
          <w:lang w:eastAsia="en-US"/>
        </w:rPr>
        <w:t>Чумаченко Ю.Т. Материаловедение для автомехаников: Учебное пособие для НПО / Чумаченко Ю.Т., Чумаченко Г.В., Герасименко Г.И. - Ростов н/Д: Феникс, 2005. – 480 с.</w:t>
      </w:r>
    </w:p>
    <w:p w14:paraId="217066E6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0764B083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3CD4504E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38199B73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496D5FD2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0401DB5A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5648B9ED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3F1195B6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20A92E14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15596945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222831CB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</w:p>
    <w:p w14:paraId="7B0AF549" w14:textId="77777777" w:rsidR="00CE6A95" w:rsidRDefault="00CE6A95" w:rsidP="00837289">
      <w:pPr>
        <w:contextualSpacing/>
        <w:rPr>
          <w:rFonts w:ascii="Times New Roman" w:hAnsi="Times New Roman"/>
          <w:b/>
          <w:i/>
        </w:rPr>
      </w:pPr>
      <w:bookmarkStart w:id="0" w:name="_GoBack"/>
      <w:bookmarkEnd w:id="0"/>
    </w:p>
    <w:p w14:paraId="7028586C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56D52364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49BB8C6B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3B06BD96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2816886A" w14:textId="21F6B285" w:rsidR="00837289" w:rsidRPr="00D74CE9" w:rsidRDefault="00837289" w:rsidP="00D74CE9">
      <w:pPr>
        <w:pStyle w:val="af1"/>
        <w:numPr>
          <w:ilvl w:val="0"/>
          <w:numId w:val="5"/>
        </w:numPr>
        <w:rPr>
          <w:rFonts w:ascii="Times New Roman" w:hAnsi="Times New Roman"/>
          <w:b/>
        </w:rPr>
      </w:pPr>
      <w:r w:rsidRPr="00D74CE9">
        <w:rPr>
          <w:rFonts w:ascii="Times New Roman" w:hAnsi="Times New Roman"/>
          <w:b/>
        </w:rPr>
        <w:lastRenderedPageBreak/>
        <w:t>КОНТРОЛЬ И ОЦЕНКА РЕЗУЛЬТАТОВ ОСВОЕНИЯ УЧЕБНОЙ ДИСЦИПЛИНЫ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3695"/>
        <w:gridCol w:w="2885"/>
      </w:tblGrid>
      <w:tr w:rsidR="00D74CE9" w:rsidRPr="009E7F57" w14:paraId="1CC297A5" w14:textId="77777777" w:rsidTr="00073B4B">
        <w:tc>
          <w:tcPr>
            <w:tcW w:w="1645" w:type="pct"/>
          </w:tcPr>
          <w:p w14:paraId="703A6BDD" w14:textId="77777777" w:rsidR="00D74CE9" w:rsidRPr="00D74CE9" w:rsidRDefault="00D74CE9" w:rsidP="00E50CA3">
            <w:pPr>
              <w:pStyle w:val="af1"/>
              <w:spacing w:after="0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CE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84" w:type="pct"/>
          </w:tcPr>
          <w:p w14:paraId="0C490116" w14:textId="77777777" w:rsidR="00D74CE9" w:rsidRPr="007417C5" w:rsidRDefault="00D74CE9" w:rsidP="00073B4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71" w:type="pct"/>
          </w:tcPr>
          <w:p w14:paraId="67BB6FF2" w14:textId="77777777" w:rsidR="00D74CE9" w:rsidRPr="007417C5" w:rsidRDefault="00D74CE9" w:rsidP="00073B4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74CE9" w:rsidRPr="009E7F57" w14:paraId="5724A3D9" w14:textId="77777777" w:rsidTr="00073B4B">
        <w:tc>
          <w:tcPr>
            <w:tcW w:w="1645" w:type="pct"/>
          </w:tcPr>
          <w:p w14:paraId="70404AAA" w14:textId="77777777" w:rsidR="00D74CE9" w:rsidRPr="007417C5" w:rsidRDefault="00D74CE9" w:rsidP="00073B4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1884" w:type="pct"/>
          </w:tcPr>
          <w:p w14:paraId="6D7D3EA9" w14:textId="77777777" w:rsidR="00D74CE9" w:rsidRPr="009E7F57" w:rsidRDefault="00D74CE9" w:rsidP="00073B4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71" w:type="pct"/>
          </w:tcPr>
          <w:p w14:paraId="78D9D09A" w14:textId="77777777" w:rsidR="00D74CE9" w:rsidRDefault="00D74CE9" w:rsidP="00073B4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D74CE9" w:rsidRPr="009E7F57" w14:paraId="7FDC1294" w14:textId="77777777" w:rsidTr="00073B4B">
        <w:tc>
          <w:tcPr>
            <w:tcW w:w="1645" w:type="pct"/>
          </w:tcPr>
          <w:p w14:paraId="33AE9812" w14:textId="77777777" w:rsidR="00D74CE9" w:rsidRPr="009E7F57" w:rsidRDefault="00D74CE9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строение и свойства машиностроительных материалов</w:t>
            </w:r>
          </w:p>
        </w:tc>
        <w:tc>
          <w:tcPr>
            <w:tcW w:w="1884" w:type="pct"/>
          </w:tcPr>
          <w:p w14:paraId="4C0CB504" w14:textId="77777777" w:rsidR="00D74CE9" w:rsidRPr="009E7F57" w:rsidRDefault="00D74CE9" w:rsidP="00073B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/>
                <w:bCs/>
                <w:sz w:val="24"/>
                <w:szCs w:val="24"/>
              </w:rPr>
              <w:t xml:space="preserve">Перечислены все свойства </w:t>
            </w:r>
            <w:r w:rsidRPr="009E7F57">
              <w:rPr>
                <w:rFonts w:ascii="Times New Roman" w:hAnsi="Times New Roman"/>
                <w:sz w:val="24"/>
                <w:szCs w:val="24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1471" w:type="pct"/>
            <w:vMerge w:val="restart"/>
          </w:tcPr>
          <w:p w14:paraId="1E89496D" w14:textId="77777777" w:rsidR="00D74CE9" w:rsidRDefault="00D74CE9" w:rsidP="00073B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D28E73" w14:textId="77777777" w:rsidR="00D74CE9" w:rsidRDefault="00D74CE9" w:rsidP="00073B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AF9FEE" w14:textId="77777777" w:rsidR="00D74CE9" w:rsidRDefault="00D74CE9" w:rsidP="00073B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97323E" w14:textId="77777777" w:rsidR="00D74CE9" w:rsidRDefault="00D74CE9" w:rsidP="00073B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6F6AFC" w14:textId="77777777" w:rsidR="00D74CE9" w:rsidRDefault="00D74CE9" w:rsidP="00073B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68260E" w14:textId="77777777" w:rsidR="00D74CE9" w:rsidRPr="00A95981" w:rsidRDefault="00D74CE9" w:rsidP="00073B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81">
              <w:rPr>
                <w:rFonts w:ascii="Times New Roman" w:hAnsi="Times New Roman"/>
                <w:sz w:val="24"/>
                <w:szCs w:val="24"/>
              </w:rPr>
              <w:t>Лабораторно- практические работы,</w:t>
            </w:r>
          </w:p>
          <w:p w14:paraId="2588BF21" w14:textId="77777777" w:rsidR="00D74CE9" w:rsidRPr="00A95981" w:rsidRDefault="00D74CE9" w:rsidP="00073B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81">
              <w:rPr>
                <w:rFonts w:ascii="Times New Roman" w:hAnsi="Times New Roman"/>
                <w:sz w:val="24"/>
                <w:szCs w:val="24"/>
              </w:rPr>
              <w:t>контрольная работа, самостоятельная работа,</w:t>
            </w:r>
          </w:p>
          <w:p w14:paraId="0A1918E0" w14:textId="77777777" w:rsidR="00D74CE9" w:rsidRPr="009E7F57" w:rsidRDefault="00D74CE9" w:rsidP="00073B4B">
            <w:pPr>
              <w:rPr>
                <w:rFonts w:ascii="Times New Roman" w:hAnsi="Times New Roman"/>
                <w:sz w:val="24"/>
                <w:szCs w:val="24"/>
              </w:rPr>
            </w:pPr>
            <w:r w:rsidRPr="00A95981">
              <w:rPr>
                <w:rFonts w:ascii="Times New Roman" w:hAnsi="Times New Roman"/>
                <w:sz w:val="24"/>
                <w:szCs w:val="24"/>
              </w:rPr>
              <w:t>собеседование по результатам внеауд</w:t>
            </w:r>
            <w:r>
              <w:rPr>
                <w:rFonts w:ascii="Times New Roman" w:hAnsi="Times New Roman"/>
                <w:sz w:val="24"/>
                <w:szCs w:val="24"/>
              </w:rPr>
              <w:t>иторной самостоятельной работы.</w:t>
            </w:r>
          </w:p>
        </w:tc>
      </w:tr>
      <w:tr w:rsidR="00D74CE9" w:rsidRPr="009E7F57" w14:paraId="001D6BD6" w14:textId="77777777" w:rsidTr="00073B4B">
        <w:tc>
          <w:tcPr>
            <w:tcW w:w="1645" w:type="pct"/>
          </w:tcPr>
          <w:p w14:paraId="38C1A35D" w14:textId="77777777" w:rsidR="00D74CE9" w:rsidRPr="009E7F57" w:rsidRDefault="00D74CE9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методы оценки свойств машиностроительных материалов</w:t>
            </w:r>
          </w:p>
        </w:tc>
        <w:tc>
          <w:tcPr>
            <w:tcW w:w="1884" w:type="pct"/>
          </w:tcPr>
          <w:p w14:paraId="77A4FA54" w14:textId="77777777" w:rsidR="00D74CE9" w:rsidRPr="009E7F57" w:rsidRDefault="00D74CE9" w:rsidP="00073B4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 xml:space="preserve">Метод оценки свойств машиностроительных материалов выбран в соответствии  с поставленной задачей </w:t>
            </w:r>
          </w:p>
        </w:tc>
        <w:tc>
          <w:tcPr>
            <w:tcW w:w="1471" w:type="pct"/>
            <w:vMerge/>
          </w:tcPr>
          <w:p w14:paraId="0F2456AA" w14:textId="77777777" w:rsidR="00D74CE9" w:rsidRPr="009E7F57" w:rsidRDefault="00D74CE9" w:rsidP="00073B4B">
            <w:pP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D74CE9" w:rsidRPr="009E7F57" w14:paraId="6B2C16DC" w14:textId="77777777" w:rsidTr="00073B4B">
        <w:tc>
          <w:tcPr>
            <w:tcW w:w="1645" w:type="pct"/>
          </w:tcPr>
          <w:p w14:paraId="03BEAD70" w14:textId="77777777" w:rsidR="00D74CE9" w:rsidRPr="009E7F57" w:rsidRDefault="00D74CE9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области применения материалов</w:t>
            </w:r>
          </w:p>
        </w:tc>
        <w:tc>
          <w:tcPr>
            <w:tcW w:w="1884" w:type="pct"/>
          </w:tcPr>
          <w:p w14:paraId="45105A1C" w14:textId="77777777" w:rsidR="00D74CE9" w:rsidRPr="009E7F57" w:rsidRDefault="00D74CE9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Область применения материалов соответствует  техническим условиям материалов</w:t>
            </w:r>
          </w:p>
        </w:tc>
        <w:tc>
          <w:tcPr>
            <w:tcW w:w="1471" w:type="pct"/>
            <w:vMerge/>
          </w:tcPr>
          <w:p w14:paraId="1F5DC3C5" w14:textId="77777777" w:rsidR="00D74CE9" w:rsidRPr="009E7F57" w:rsidRDefault="00D74CE9" w:rsidP="00073B4B">
            <w:pP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D74CE9" w:rsidRPr="009E7F57" w14:paraId="3214CD26" w14:textId="77777777" w:rsidTr="00073B4B">
        <w:tc>
          <w:tcPr>
            <w:tcW w:w="1645" w:type="pct"/>
          </w:tcPr>
          <w:p w14:paraId="1575DBE7" w14:textId="77777777" w:rsidR="00D74CE9" w:rsidRPr="009E7F57" w:rsidRDefault="00D74CE9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классификацию и маркировку основных материалов</w:t>
            </w:r>
          </w:p>
        </w:tc>
        <w:tc>
          <w:tcPr>
            <w:tcW w:w="1884" w:type="pct"/>
          </w:tcPr>
          <w:p w14:paraId="6581E8A2" w14:textId="77777777" w:rsidR="00D74CE9" w:rsidRPr="009E7F57" w:rsidRDefault="00D74CE9" w:rsidP="00073B4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Классификация  и маркировка соответствуют   ГОСТу на использование  материалов</w:t>
            </w:r>
          </w:p>
        </w:tc>
        <w:tc>
          <w:tcPr>
            <w:tcW w:w="1471" w:type="pct"/>
            <w:vMerge/>
          </w:tcPr>
          <w:p w14:paraId="43C68623" w14:textId="77777777" w:rsidR="00D74CE9" w:rsidRPr="009E7F57" w:rsidRDefault="00D74CE9" w:rsidP="00073B4B">
            <w:pP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D74CE9" w:rsidRPr="009E7F57" w14:paraId="0F37931A" w14:textId="77777777" w:rsidTr="00073B4B">
        <w:tc>
          <w:tcPr>
            <w:tcW w:w="1645" w:type="pct"/>
          </w:tcPr>
          <w:p w14:paraId="630EFBE0" w14:textId="77777777" w:rsidR="00D74CE9" w:rsidRPr="009E7F57" w:rsidRDefault="00D74CE9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методы защиты от коррозии</w:t>
            </w:r>
          </w:p>
        </w:tc>
        <w:tc>
          <w:tcPr>
            <w:tcW w:w="1884" w:type="pct"/>
          </w:tcPr>
          <w:p w14:paraId="50E1AEBE" w14:textId="77777777" w:rsidR="00D74CE9" w:rsidRPr="009E7F57" w:rsidRDefault="00D74CE9" w:rsidP="00073B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/>
                <w:bCs/>
                <w:sz w:val="24"/>
                <w:szCs w:val="24"/>
              </w:rPr>
              <w:t xml:space="preserve">Перечислены все основные методы защиты от коррозии и дана их краткая характеристика </w:t>
            </w:r>
          </w:p>
        </w:tc>
        <w:tc>
          <w:tcPr>
            <w:tcW w:w="1471" w:type="pct"/>
            <w:vMerge/>
          </w:tcPr>
          <w:p w14:paraId="7CF99E37" w14:textId="77777777" w:rsidR="00D74CE9" w:rsidRPr="009E7F57" w:rsidRDefault="00D74CE9" w:rsidP="00073B4B">
            <w:pP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D74CE9" w:rsidRPr="009E7F57" w14:paraId="113CC225" w14:textId="77777777" w:rsidTr="00073B4B">
        <w:tc>
          <w:tcPr>
            <w:tcW w:w="1645" w:type="pct"/>
          </w:tcPr>
          <w:p w14:paraId="12974687" w14:textId="77777777" w:rsidR="00D74CE9" w:rsidRDefault="00D74CE9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способы обработки материалов</w:t>
            </w:r>
          </w:p>
          <w:p w14:paraId="62130E4E" w14:textId="7A32501F" w:rsidR="005A6F53" w:rsidRPr="009E7F57" w:rsidRDefault="005A6F53" w:rsidP="001E24A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DB24D7">
              <w:rPr>
                <w:rFonts w:ascii="Times New Roman" w:hAnsi="Times New Roman"/>
                <w:sz w:val="24"/>
                <w:szCs w:val="24"/>
              </w:rPr>
              <w:t>технологические процессы производства деталей и узлов машин;</w:t>
            </w:r>
          </w:p>
        </w:tc>
        <w:tc>
          <w:tcPr>
            <w:tcW w:w="1884" w:type="pct"/>
          </w:tcPr>
          <w:p w14:paraId="1018B994" w14:textId="77777777" w:rsidR="00D74CE9" w:rsidRPr="009E7F57" w:rsidRDefault="00D74CE9" w:rsidP="00073B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/>
                <w:bCs/>
                <w:sz w:val="24"/>
                <w:szCs w:val="24"/>
              </w:rPr>
              <w:t>Соответствие способа обработки назначению материала</w:t>
            </w:r>
          </w:p>
        </w:tc>
        <w:tc>
          <w:tcPr>
            <w:tcW w:w="1471" w:type="pct"/>
            <w:vMerge/>
          </w:tcPr>
          <w:p w14:paraId="1F94242E" w14:textId="77777777" w:rsidR="00D74CE9" w:rsidRPr="009E7F57" w:rsidRDefault="00D74CE9" w:rsidP="00073B4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74CE9" w:rsidRPr="009E7F57" w14:paraId="47FE6087" w14:textId="77777777" w:rsidTr="001E24A5">
        <w:trPr>
          <w:trHeight w:val="376"/>
        </w:trPr>
        <w:tc>
          <w:tcPr>
            <w:tcW w:w="5000" w:type="pct"/>
            <w:gridSpan w:val="3"/>
          </w:tcPr>
          <w:p w14:paraId="62F0B937" w14:textId="77777777" w:rsidR="00D74CE9" w:rsidRPr="007417C5" w:rsidRDefault="00D74CE9" w:rsidP="00073B4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 </w:t>
            </w:r>
          </w:p>
        </w:tc>
      </w:tr>
      <w:tr w:rsidR="00D74CE9" w:rsidRPr="009E7F57" w14:paraId="76D4F9BA" w14:textId="77777777" w:rsidTr="00073B4B">
        <w:tc>
          <w:tcPr>
            <w:tcW w:w="1645" w:type="pct"/>
          </w:tcPr>
          <w:p w14:paraId="04C9E3F4" w14:textId="77777777" w:rsidR="00D74CE9" w:rsidRPr="009E7F57" w:rsidRDefault="00D74CE9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sz w:val="24"/>
                <w:szCs w:val="24"/>
              </w:rPr>
            </w:pPr>
            <w:r w:rsidRPr="009E7F5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выбирать материалы на основе анализа их свойств для конкретного применения</w:t>
            </w:r>
          </w:p>
        </w:tc>
        <w:tc>
          <w:tcPr>
            <w:tcW w:w="1884" w:type="pct"/>
          </w:tcPr>
          <w:p w14:paraId="503AB100" w14:textId="77777777" w:rsidR="00D74CE9" w:rsidRPr="009E7F57" w:rsidRDefault="00D74CE9" w:rsidP="00073B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/>
                <w:bCs/>
                <w:sz w:val="24"/>
                <w:szCs w:val="24"/>
              </w:rPr>
              <w:t>Выбор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1471" w:type="pct"/>
            <w:vMerge w:val="restart"/>
          </w:tcPr>
          <w:p w14:paraId="76A53107" w14:textId="77777777" w:rsidR="00D74CE9" w:rsidRDefault="00D74CE9" w:rsidP="00073B4B">
            <w:pP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14:paraId="3A56C631" w14:textId="77777777" w:rsidR="00D74CE9" w:rsidRDefault="00D74CE9" w:rsidP="00073B4B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14:paraId="2DFE07F7" w14:textId="77777777" w:rsidR="00D74CE9" w:rsidRPr="00A95981" w:rsidRDefault="00D74CE9" w:rsidP="00073B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4"/>
                <w:szCs w:val="24"/>
              </w:rPr>
            </w:pPr>
            <w:r w:rsidRPr="00A95981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студентов при выполнении лабораторных и практических работ</w:t>
            </w:r>
          </w:p>
          <w:p w14:paraId="4028C331" w14:textId="77777777" w:rsidR="00D74CE9" w:rsidRPr="009E7F57" w:rsidRDefault="00D74CE9" w:rsidP="00073B4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74CE9" w:rsidRPr="009E7F57" w14:paraId="6879580C" w14:textId="77777777" w:rsidTr="00073B4B">
        <w:tc>
          <w:tcPr>
            <w:tcW w:w="1645" w:type="pct"/>
          </w:tcPr>
          <w:p w14:paraId="637D46FC" w14:textId="77777777" w:rsidR="00D74CE9" w:rsidRPr="009E7F57" w:rsidRDefault="00D74CE9" w:rsidP="00073B4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E7F5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выбирать способы соединения материалов</w:t>
            </w:r>
          </w:p>
        </w:tc>
        <w:tc>
          <w:tcPr>
            <w:tcW w:w="1884" w:type="pct"/>
          </w:tcPr>
          <w:p w14:paraId="58191979" w14:textId="77777777" w:rsidR="00D74CE9" w:rsidRPr="009E7F57" w:rsidRDefault="00D74CE9" w:rsidP="00073B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/>
                <w:bCs/>
                <w:sz w:val="24"/>
                <w:szCs w:val="24"/>
              </w:rPr>
              <w:t>Выбор способов соединений проведен в соответствии с заданием.</w:t>
            </w:r>
          </w:p>
        </w:tc>
        <w:tc>
          <w:tcPr>
            <w:tcW w:w="1471" w:type="pct"/>
            <w:vMerge/>
          </w:tcPr>
          <w:p w14:paraId="55F30E53" w14:textId="77777777" w:rsidR="00D74CE9" w:rsidRPr="009E7F57" w:rsidRDefault="00D74CE9" w:rsidP="00073B4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74CE9" w:rsidRPr="009E7F57" w14:paraId="5131B1F3" w14:textId="77777777" w:rsidTr="001E24A5">
        <w:trPr>
          <w:trHeight w:val="1080"/>
        </w:trPr>
        <w:tc>
          <w:tcPr>
            <w:tcW w:w="1645" w:type="pct"/>
          </w:tcPr>
          <w:p w14:paraId="1233B2A8" w14:textId="77777777" w:rsidR="00D74CE9" w:rsidRPr="009E7F57" w:rsidRDefault="00D74CE9" w:rsidP="00073B4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E7F57">
              <w:rPr>
                <w:rFonts w:ascii="Times New Roman" w:hAnsi="Times New Roman"/>
                <w:sz w:val="24"/>
                <w:szCs w:val="24"/>
              </w:rPr>
              <w:t>обрабатывать детали из основных материалов</w:t>
            </w:r>
          </w:p>
        </w:tc>
        <w:tc>
          <w:tcPr>
            <w:tcW w:w="1884" w:type="pct"/>
          </w:tcPr>
          <w:p w14:paraId="645998E4" w14:textId="7EA0CF01" w:rsidR="00D74CE9" w:rsidRPr="001E24A5" w:rsidRDefault="00D74CE9" w:rsidP="00073B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E24A5">
              <w:rPr>
                <w:rFonts w:ascii="Times New Roman" w:hAnsi="Times New Roman"/>
                <w:bCs/>
                <w:sz w:val="24"/>
                <w:szCs w:val="24"/>
              </w:rPr>
              <w:t>Выбор метода обработки детали соответствует  типу и свойствам</w:t>
            </w:r>
            <w:r w:rsidR="001E24A5" w:rsidRPr="001E24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24A5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материала</w:t>
            </w:r>
          </w:p>
        </w:tc>
        <w:tc>
          <w:tcPr>
            <w:tcW w:w="1471" w:type="pct"/>
            <w:vMerge/>
          </w:tcPr>
          <w:p w14:paraId="5C4B5611" w14:textId="77777777" w:rsidR="00D74CE9" w:rsidRPr="009E7F57" w:rsidRDefault="00D74CE9" w:rsidP="00073B4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27915EF6" w14:textId="77777777" w:rsidR="00837289" w:rsidRDefault="00837289" w:rsidP="001E24A5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sectPr w:rsidR="00837289" w:rsidSect="0096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8888B" w14:textId="77777777" w:rsidR="009A5A71" w:rsidRDefault="009A5A71" w:rsidP="00837289">
      <w:pPr>
        <w:spacing w:after="0" w:line="240" w:lineRule="auto"/>
      </w:pPr>
      <w:r>
        <w:separator/>
      </w:r>
    </w:p>
  </w:endnote>
  <w:endnote w:type="continuationSeparator" w:id="0">
    <w:p w14:paraId="38028556" w14:textId="77777777" w:rsidR="009A5A71" w:rsidRDefault="009A5A71" w:rsidP="00837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6D81E" w14:textId="77777777" w:rsidR="006B4E2F" w:rsidRDefault="006B4E2F" w:rsidP="00CC380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B8DC56D" w14:textId="77777777" w:rsidR="006B4E2F" w:rsidRDefault="006B4E2F" w:rsidP="00CC380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384C8" w14:textId="77777777" w:rsidR="006B4E2F" w:rsidRDefault="006B4E2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E6A95">
      <w:rPr>
        <w:noProof/>
      </w:rPr>
      <w:t>11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74B54" w14:textId="77777777" w:rsidR="009A5A71" w:rsidRDefault="009A5A71" w:rsidP="00837289">
      <w:pPr>
        <w:spacing w:after="0" w:line="240" w:lineRule="auto"/>
      </w:pPr>
      <w:r>
        <w:separator/>
      </w:r>
    </w:p>
  </w:footnote>
  <w:footnote w:type="continuationSeparator" w:id="0">
    <w:p w14:paraId="309D43E9" w14:textId="77777777" w:rsidR="009A5A71" w:rsidRDefault="009A5A71" w:rsidP="00837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B6AB8"/>
    <w:multiLevelType w:val="hybridMultilevel"/>
    <w:tmpl w:val="B9AA1FE4"/>
    <w:lvl w:ilvl="0" w:tplc="56CC260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A5D1853"/>
    <w:multiLevelType w:val="hybridMultilevel"/>
    <w:tmpl w:val="F2763EB2"/>
    <w:lvl w:ilvl="0" w:tplc="C6B4822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289"/>
    <w:rsid w:val="00033D35"/>
    <w:rsid w:val="00071DBD"/>
    <w:rsid w:val="000B5708"/>
    <w:rsid w:val="00127862"/>
    <w:rsid w:val="001D38B0"/>
    <w:rsid w:val="001E24A5"/>
    <w:rsid w:val="00232F0D"/>
    <w:rsid w:val="00252D38"/>
    <w:rsid w:val="00261340"/>
    <w:rsid w:val="003C47DD"/>
    <w:rsid w:val="003D531B"/>
    <w:rsid w:val="004A73D5"/>
    <w:rsid w:val="004D4C7D"/>
    <w:rsid w:val="005976E0"/>
    <w:rsid w:val="005A6F53"/>
    <w:rsid w:val="005E690A"/>
    <w:rsid w:val="006112F0"/>
    <w:rsid w:val="00626C5B"/>
    <w:rsid w:val="00632225"/>
    <w:rsid w:val="006B4E2F"/>
    <w:rsid w:val="007305CF"/>
    <w:rsid w:val="007365EA"/>
    <w:rsid w:val="0077110E"/>
    <w:rsid w:val="008078FB"/>
    <w:rsid w:val="00827B40"/>
    <w:rsid w:val="00837289"/>
    <w:rsid w:val="008F7252"/>
    <w:rsid w:val="00911E57"/>
    <w:rsid w:val="00960488"/>
    <w:rsid w:val="009A5A71"/>
    <w:rsid w:val="00AC55E3"/>
    <w:rsid w:val="00B145A4"/>
    <w:rsid w:val="00B36EB3"/>
    <w:rsid w:val="00BA3B45"/>
    <w:rsid w:val="00CC380B"/>
    <w:rsid w:val="00CD3356"/>
    <w:rsid w:val="00CE3E3A"/>
    <w:rsid w:val="00CE66F5"/>
    <w:rsid w:val="00CE6A95"/>
    <w:rsid w:val="00D74CE9"/>
    <w:rsid w:val="00DB24D7"/>
    <w:rsid w:val="00DC6439"/>
    <w:rsid w:val="00E50CA3"/>
    <w:rsid w:val="00E766CD"/>
    <w:rsid w:val="00E9293B"/>
    <w:rsid w:val="00EC3B4D"/>
    <w:rsid w:val="00F00F9B"/>
    <w:rsid w:val="00F6451E"/>
    <w:rsid w:val="00FA4205"/>
    <w:rsid w:val="00FA78BE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0387"/>
  <w15:docId w15:val="{A68066E7-332A-44A8-91BB-5831B720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25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728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728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3728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372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37289"/>
    <w:rPr>
      <w:rFonts w:cs="Times New Roman"/>
    </w:rPr>
  </w:style>
  <w:style w:type="paragraph" w:styleId="a6">
    <w:name w:val="Normal (Web)"/>
    <w:basedOn w:val="a"/>
    <w:uiPriority w:val="99"/>
    <w:rsid w:val="0083728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footnote text"/>
    <w:basedOn w:val="a"/>
    <w:link w:val="a8"/>
    <w:uiPriority w:val="99"/>
    <w:rsid w:val="0083728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8372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837289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rsid w:val="00837289"/>
    <w:rPr>
      <w:rFonts w:cs="Times New Roman"/>
      <w:i/>
    </w:rPr>
  </w:style>
  <w:style w:type="paragraph" w:styleId="3">
    <w:name w:val="Body Text Indent 3"/>
    <w:basedOn w:val="a"/>
    <w:link w:val="30"/>
    <w:uiPriority w:val="99"/>
    <w:rsid w:val="0083728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372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Strong"/>
    <w:basedOn w:val="a0"/>
    <w:uiPriority w:val="99"/>
    <w:qFormat/>
    <w:rsid w:val="00837289"/>
    <w:rPr>
      <w:rFonts w:cs="Times New Roman"/>
      <w:b/>
      <w:bCs/>
    </w:rPr>
  </w:style>
  <w:style w:type="paragraph" w:customStyle="1" w:styleId="ConsPlusNormal">
    <w:name w:val="ConsPlusNormal"/>
    <w:rsid w:val="008372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andard">
    <w:name w:val="Standard"/>
    <w:rsid w:val="00837289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837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37289"/>
    <w:rPr>
      <w:rFonts w:ascii="Calibri" w:eastAsia="Times New Roman" w:hAnsi="Calibri" w:cs="Times New Roman"/>
      <w:lang w:eastAsia="ru-RU"/>
    </w:rPr>
  </w:style>
  <w:style w:type="character" w:styleId="ae">
    <w:name w:val="Hyperlink"/>
    <w:basedOn w:val="a0"/>
    <w:uiPriority w:val="99"/>
    <w:rsid w:val="00EC3B4D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FE3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3EC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D74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ok.ru/book/9496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487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URL:https://book.ru/book/94286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8160D-ACF1-4E66-B0A8-D4D22619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13</Pages>
  <Words>1836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</dc:creator>
  <cp:lastModifiedBy>Пользователь</cp:lastModifiedBy>
  <cp:revision>16</cp:revision>
  <cp:lastPrinted>2020-12-29T06:36:00Z</cp:lastPrinted>
  <dcterms:created xsi:type="dcterms:W3CDTF">2020-06-24T07:55:00Z</dcterms:created>
  <dcterms:modified xsi:type="dcterms:W3CDTF">2023-06-01T18:21:00Z</dcterms:modified>
</cp:coreProperties>
</file>